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86" w:rsidRDefault="005140C5" w:rsidP="00566B86">
      <w:pPr>
        <w:pStyle w:val="Caption"/>
        <w:keepNext/>
      </w:pPr>
      <w:bookmarkStart w:id="0" w:name="_GoBack"/>
      <w:bookmarkEnd w:id="0"/>
      <w:r w:rsidRPr="005140C5">
        <w:rPr>
          <w:lang w:val="en-US"/>
        </w:rPr>
        <w:t>Supplementary Table 1</w:t>
      </w:r>
      <w:r w:rsidR="00A817DE">
        <w:t>. F</w:t>
      </w:r>
      <w:r w:rsidR="00566B86">
        <w:t>ull-text articles excluded from the systematic review</w:t>
      </w:r>
      <w:r w:rsidR="00A817DE"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08"/>
        <w:gridCol w:w="3780"/>
      </w:tblGrid>
      <w:tr w:rsidR="00566B86" w:rsidRPr="006B76B4" w:rsidTr="00E754EA">
        <w:trPr>
          <w:trHeight w:val="48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B86" w:rsidRPr="006B76B4" w:rsidRDefault="00566B86" w:rsidP="00E754EA">
            <w:pPr>
              <w:jc w:val="center"/>
              <w:rPr>
                <w:b/>
                <w:bCs/>
                <w:sz w:val="20"/>
                <w:szCs w:val="20"/>
              </w:rPr>
            </w:pPr>
            <w:r w:rsidRPr="006B76B4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B86" w:rsidRPr="006B76B4" w:rsidRDefault="00566B86" w:rsidP="00E754EA">
            <w:pPr>
              <w:rPr>
                <w:b/>
                <w:bCs/>
                <w:sz w:val="20"/>
                <w:szCs w:val="20"/>
              </w:rPr>
            </w:pPr>
            <w:r w:rsidRPr="006B76B4">
              <w:rPr>
                <w:b/>
                <w:bCs/>
                <w:sz w:val="20"/>
                <w:szCs w:val="20"/>
              </w:rPr>
              <w:t>Reason for exclusion</w:t>
            </w:r>
            <w:r w:rsidR="00FD589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66B86" w:rsidRPr="006B76B4" w:rsidTr="00E754EA">
        <w:trPr>
          <w:trHeight w:val="1430"/>
        </w:trPr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566B86" w:rsidRDefault="00566B86" w:rsidP="00E754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80609E">
              <w:rPr>
                <w:noProof/>
                <w:sz w:val="20"/>
                <w:szCs w:val="20"/>
              </w:rPr>
              <w:t>Akiyama, H., Meyer, J. S., Mortel, K. F., Terayama, Y., Thornby, J. I., &amp; Konno, S. (1997). Normal human aging: Factors contributing to cerebral atrophy.</w:t>
            </w:r>
            <w:r w:rsidRPr="0080609E">
              <w:rPr>
                <w:i/>
                <w:iCs/>
                <w:noProof/>
                <w:sz w:val="20"/>
                <w:szCs w:val="20"/>
              </w:rPr>
              <w:t xml:space="preserve"> Journal of the Neurological Sciences, 152</w:t>
            </w:r>
            <w:r w:rsidRPr="0080609E">
              <w:rPr>
                <w:noProof/>
                <w:sz w:val="20"/>
                <w:szCs w:val="20"/>
              </w:rPr>
              <w:t>(1), 39-49</w:t>
            </w:r>
            <w:r w:rsidR="00B71E9D">
              <w:rPr>
                <w:noProof/>
                <w:sz w:val="20"/>
                <w:szCs w:val="20"/>
              </w:rPr>
              <w:t>.</w:t>
            </w:r>
          </w:p>
          <w:p w:rsidR="00566B86" w:rsidRDefault="006260D1" w:rsidP="00E754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6260D1">
              <w:rPr>
                <w:noProof/>
                <w:sz w:val="20"/>
                <w:szCs w:val="20"/>
              </w:rPr>
              <w:t>Alexopoulos, P., Richter-Schmidinger, T., Horn, M., Maus, S., Reichel, M., Sidiropoulos, C., . . . Kornhuber, J. (2011). Hippocampal volume differences between healthy young apolipoprotein E epsilon2 and epsilon4 carriers.</w:t>
            </w:r>
            <w:r w:rsidRPr="006260D1">
              <w:rPr>
                <w:i/>
                <w:iCs/>
                <w:noProof/>
                <w:sz w:val="20"/>
                <w:szCs w:val="20"/>
              </w:rPr>
              <w:t xml:space="preserve"> Journal of Alzheimer's Disease : JAD, 26</w:t>
            </w:r>
            <w:r w:rsidRPr="006260D1">
              <w:rPr>
                <w:noProof/>
                <w:sz w:val="20"/>
                <w:szCs w:val="20"/>
              </w:rPr>
              <w:t xml:space="preserve">(2), 207-210. </w:t>
            </w:r>
          </w:p>
          <w:p w:rsidR="006260D1" w:rsidRPr="006260D1" w:rsidRDefault="006260D1" w:rsidP="006260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6260D1">
              <w:rPr>
                <w:noProof/>
                <w:sz w:val="20"/>
                <w:szCs w:val="20"/>
              </w:rPr>
              <w:t>Anstey, K. J., Mack, H. A., Christensen, H., Li, S. C., Reglade-Meslin, C., Maller, J., . . . Sachdev, P. (2007). Corpus callosum size, reaction time speed and variability in mild cognitive disorders and in a normative sample.</w:t>
            </w:r>
            <w:r w:rsidRPr="006260D1">
              <w:rPr>
                <w:i/>
                <w:iCs/>
                <w:noProof/>
                <w:sz w:val="20"/>
                <w:szCs w:val="20"/>
              </w:rPr>
              <w:t xml:space="preserve"> Neuropsychologia, 45</w:t>
            </w:r>
            <w:r w:rsidRPr="006260D1">
              <w:rPr>
                <w:noProof/>
                <w:sz w:val="20"/>
                <w:szCs w:val="20"/>
              </w:rPr>
              <w:t xml:space="preserve">(8), 1911-1920. </w:t>
            </w:r>
          </w:p>
          <w:p w:rsidR="006260D1" w:rsidRPr="006260D1" w:rsidRDefault="006260D1" w:rsidP="006260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6260D1">
              <w:rPr>
                <w:noProof/>
                <w:sz w:val="20"/>
                <w:szCs w:val="20"/>
              </w:rPr>
              <w:t>Arenaza-Urquijo, E. M., Bosch, B., Sala-Llonch, R., Sole-Padulles, C., Junque, C., Fernandez-Espejo, D., . . . Bartres-Faz, D. (2011). Specific anatomic associations between white matter integrity and cognitive reserve in normal and cognitively impaired elders.</w:t>
            </w:r>
            <w:r w:rsidRPr="006260D1">
              <w:rPr>
                <w:i/>
                <w:iCs/>
                <w:noProof/>
                <w:sz w:val="20"/>
                <w:szCs w:val="20"/>
              </w:rPr>
              <w:t xml:space="preserve"> The American Journal of Geriatric Psychiatry : Official Journal of the American Association for Geriatric Psychiatry, 19</w:t>
            </w:r>
            <w:r w:rsidRPr="006260D1">
              <w:rPr>
                <w:noProof/>
                <w:sz w:val="20"/>
                <w:szCs w:val="20"/>
              </w:rPr>
              <w:t xml:space="preserve">(1), 33-42. </w:t>
            </w:r>
          </w:p>
          <w:p w:rsidR="00B71E9D" w:rsidRPr="00B71E9D" w:rsidRDefault="00B71E9D" w:rsidP="00B71E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B71E9D">
              <w:rPr>
                <w:noProof/>
                <w:sz w:val="20"/>
                <w:szCs w:val="20"/>
              </w:rPr>
              <w:t>Arnold, S. E., Louneva, N., Cao, K., Wang, L. S., Han, L. Y., Wolk, D. A., . . . Bennett, D. A. (2013). Cellular, synaptic, and biochemical features of resilient cognition in alzheimer's disease.</w:t>
            </w:r>
            <w:r w:rsidRPr="00B71E9D">
              <w:rPr>
                <w:i/>
                <w:iCs/>
                <w:noProof/>
                <w:sz w:val="20"/>
                <w:szCs w:val="20"/>
              </w:rPr>
              <w:t xml:space="preserve"> Neurobiology of Aging, 34</w:t>
            </w:r>
            <w:r w:rsidRPr="00B71E9D">
              <w:rPr>
                <w:noProof/>
                <w:sz w:val="20"/>
                <w:szCs w:val="20"/>
              </w:rPr>
              <w:t xml:space="preserve">(1), 157-168. </w:t>
            </w:r>
          </w:p>
          <w:p w:rsidR="00B71E9D" w:rsidRPr="00B71E9D" w:rsidRDefault="00B71E9D" w:rsidP="00B71E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RW.CITE{{17759 Baker,L.D.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(Baker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B71E9D">
              <w:t xml:space="preserve"> </w:t>
            </w:r>
            <w:r w:rsidRPr="00B71E9D">
              <w:rPr>
                <w:noProof/>
                <w:sz w:val="20"/>
                <w:szCs w:val="20"/>
              </w:rPr>
              <w:t>Baker, L. D., Frank, L. L., Foster-Schubert, K., Green, P. S., Wilkinson, C. W., McTiernan, A., . . . Craft, S. (2010). Effects of aerobic exercise on mild cognitive impairment: A controlled trial.</w:t>
            </w:r>
            <w:r w:rsidRPr="00B71E9D">
              <w:rPr>
                <w:i/>
                <w:iCs/>
                <w:noProof/>
                <w:sz w:val="20"/>
                <w:szCs w:val="20"/>
              </w:rPr>
              <w:t xml:space="preserve"> Archives of Neurology, 67</w:t>
            </w:r>
            <w:r w:rsidRPr="00B71E9D">
              <w:rPr>
                <w:noProof/>
                <w:sz w:val="20"/>
                <w:szCs w:val="20"/>
              </w:rPr>
              <w:t xml:space="preserve">(1), 71-79. </w:t>
            </w:r>
          </w:p>
          <w:p w:rsidR="00FC69C6" w:rsidRPr="00FC69C6" w:rsidRDefault="00FC69C6" w:rsidP="00E64A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FC69C6">
              <w:rPr>
                <w:noProof/>
                <w:sz w:val="20"/>
                <w:szCs w:val="20"/>
              </w:rPr>
              <w:fldChar w:fldCharType="begin"/>
            </w:r>
            <w:r w:rsidRPr="00FC69C6">
              <w:rPr>
                <w:noProof/>
                <w:sz w:val="20"/>
                <w:szCs w:val="20"/>
              </w:rPr>
              <w:instrText>ADDIN RW.CITE{{17760 Bartres-Faz,D. 2009}}</w:instrText>
            </w:r>
            <w:r w:rsidRPr="00FC69C6"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(Bartres-Faz et al., 2009)</w:t>
            </w:r>
            <w:r w:rsidRPr="00FC69C6">
              <w:rPr>
                <w:noProof/>
                <w:sz w:val="20"/>
                <w:szCs w:val="20"/>
              </w:rPr>
              <w:fldChar w:fldCharType="end"/>
            </w:r>
            <w:r w:rsidRPr="00FC69C6">
              <w:t xml:space="preserve"> </w:t>
            </w:r>
            <w:r w:rsidRPr="00FC69C6">
              <w:rPr>
                <w:noProof/>
                <w:sz w:val="20"/>
                <w:szCs w:val="20"/>
              </w:rPr>
              <w:t>Bartres-Faz, D., Sole-Padulles, C., Junque, C., Rami, L., Bosch, B., Bargallo, N., . . . Molinuevo, J. L. (2009). Interactions of cognitive reserve with regional brain anatomy and brain function during a working memory task in healthy elders.</w:t>
            </w:r>
            <w:r w:rsidRPr="00FC69C6">
              <w:rPr>
                <w:i/>
                <w:iCs/>
                <w:noProof/>
                <w:sz w:val="20"/>
                <w:szCs w:val="20"/>
              </w:rPr>
              <w:t xml:space="preserve"> Biological Psychology, 80</w:t>
            </w:r>
            <w:r w:rsidRPr="00FC69C6">
              <w:rPr>
                <w:noProof/>
                <w:sz w:val="20"/>
                <w:szCs w:val="20"/>
              </w:rPr>
              <w:t xml:space="preserve">(2), 256-259. </w:t>
            </w:r>
          </w:p>
          <w:p w:rsidR="003E505D" w:rsidRPr="003E505D" w:rsidRDefault="003E505D" w:rsidP="003E505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3E505D">
              <w:rPr>
                <w:noProof/>
                <w:sz w:val="20"/>
                <w:szCs w:val="20"/>
              </w:rPr>
              <w:fldChar w:fldCharType="begin"/>
            </w:r>
            <w:r w:rsidRPr="003E505D">
              <w:rPr>
                <w:noProof/>
                <w:sz w:val="20"/>
                <w:szCs w:val="20"/>
              </w:rPr>
              <w:instrText>ADDIN RW.CITE{{17761 Bastin,C. 2012}}</w:instrText>
            </w:r>
            <w:r w:rsidRPr="003E505D"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(Bastin et al., 2012)</w:t>
            </w:r>
            <w:r w:rsidRPr="003E505D">
              <w:rPr>
                <w:noProof/>
                <w:sz w:val="20"/>
                <w:szCs w:val="20"/>
              </w:rPr>
              <w:fldChar w:fldCharType="end"/>
            </w:r>
            <w:r w:rsidRPr="003E505D">
              <w:t xml:space="preserve"> </w:t>
            </w:r>
            <w:r w:rsidRPr="003E505D">
              <w:rPr>
                <w:noProof/>
                <w:sz w:val="20"/>
                <w:szCs w:val="20"/>
              </w:rPr>
              <w:t>Bastin, C., Yakushev, I., Bahri, M. A., Fellgiebel, A., Eustache, F., Landeau, B., . . . Salmon, E. (2012). Cognitive reserve impacts on inter-individual variability in resting-state cerebral metabolism in normal aging.</w:t>
            </w:r>
            <w:r w:rsidRPr="003E505D">
              <w:rPr>
                <w:i/>
                <w:iCs/>
                <w:noProof/>
                <w:sz w:val="20"/>
                <w:szCs w:val="20"/>
              </w:rPr>
              <w:t xml:space="preserve"> NeuroImage, 63</w:t>
            </w:r>
            <w:r w:rsidRPr="003E505D">
              <w:rPr>
                <w:noProof/>
                <w:sz w:val="20"/>
                <w:szCs w:val="20"/>
              </w:rPr>
              <w:t xml:space="preserve">(2), 713-722. </w:t>
            </w:r>
          </w:p>
          <w:p w:rsidR="00E478C7" w:rsidRPr="00E478C7" w:rsidRDefault="00E478C7" w:rsidP="00E478C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RW.CITE{{17762 Bigio,E.H. 2002}}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(Bigio, Hynan, Sontag, Satumtira, &amp; White, 2002)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478C7">
              <w:t xml:space="preserve"> </w:t>
            </w:r>
            <w:r w:rsidRPr="00E478C7">
              <w:rPr>
                <w:noProof/>
                <w:sz w:val="20"/>
                <w:szCs w:val="20"/>
              </w:rPr>
              <w:t>Bigio, E. H., Hynan, L. S., Sontag, E., Satumtira, S., &amp; White, C. L. (2002). Synapse loss is greater in presenile than senile onset alzheimer disease: Implications for the cognitive reserve hypothesis.</w:t>
            </w:r>
            <w:r w:rsidRPr="00E478C7">
              <w:rPr>
                <w:i/>
                <w:iCs/>
                <w:noProof/>
                <w:sz w:val="20"/>
                <w:szCs w:val="20"/>
              </w:rPr>
              <w:t xml:space="preserve"> Neuropathology and Applied Neurobiology, 28</w:t>
            </w:r>
            <w:r w:rsidRPr="00E478C7">
              <w:rPr>
                <w:noProof/>
                <w:sz w:val="20"/>
                <w:szCs w:val="20"/>
              </w:rPr>
              <w:t xml:space="preserve">(3), 218-227. </w:t>
            </w:r>
          </w:p>
          <w:p w:rsidR="005472DD" w:rsidRPr="005472DD" w:rsidRDefault="005472DD" w:rsidP="005472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RW.CITE{{17763 Bigler,E.D. 2002}}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(Bigler et al., 2002)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472DD">
              <w:t xml:space="preserve"> </w:t>
            </w:r>
            <w:r w:rsidRPr="005472DD">
              <w:rPr>
                <w:noProof/>
                <w:sz w:val="20"/>
                <w:szCs w:val="20"/>
              </w:rPr>
              <w:t>Bigler, E. D., Tate, D. F., Miller, M. J., Rice, S. A., Hessel, C. D., Earl, H. D., . . . Welsh-Bohmer, K. A. (2002). Dementia, asymmetry of temporal lobe structures, and apolipoprotein E genotype: Relationships to cerebral atrophy and neuropsychological impairment.</w:t>
            </w:r>
            <w:r w:rsidRPr="005472DD">
              <w:rPr>
                <w:i/>
                <w:iCs/>
                <w:noProof/>
                <w:sz w:val="20"/>
                <w:szCs w:val="20"/>
              </w:rPr>
              <w:t xml:space="preserve"> Journal of the International Neuropsychological Society : JINS, 8</w:t>
            </w:r>
            <w:r w:rsidRPr="005472DD">
              <w:rPr>
                <w:noProof/>
                <w:sz w:val="20"/>
                <w:szCs w:val="20"/>
              </w:rPr>
              <w:t xml:space="preserve">(7), 925-933. </w:t>
            </w:r>
          </w:p>
          <w:p w:rsidR="005472DD" w:rsidRPr="005472DD" w:rsidRDefault="005472DD" w:rsidP="005472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RW.CITE{{17764 Bosch,B.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(Bosch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472DD">
              <w:t xml:space="preserve"> </w:t>
            </w:r>
            <w:r w:rsidRPr="005472DD">
              <w:rPr>
                <w:noProof/>
                <w:sz w:val="20"/>
                <w:szCs w:val="20"/>
              </w:rPr>
              <w:t>Bosch, B., Bartres-Faz, D., Rami, L., Arenaza-Urquijo, E. M., Fernandez-Espejo, D., Junque, C., . . . Molinuevo, J. L. (2010). Cognitive reserve modulates task-induced activations and deactivations in healthy elders, amnestic mild cognitive impairment and mild alzheimer's disease.</w:t>
            </w:r>
            <w:r w:rsidRPr="005472DD">
              <w:rPr>
                <w:i/>
                <w:iCs/>
                <w:noProof/>
                <w:sz w:val="20"/>
                <w:szCs w:val="20"/>
              </w:rPr>
              <w:t xml:space="preserve"> Cortex; a Journal Devoted to the Study of the Nervous System and Behavior, 46</w:t>
            </w:r>
            <w:r w:rsidRPr="005472DD">
              <w:rPr>
                <w:noProof/>
                <w:sz w:val="20"/>
                <w:szCs w:val="20"/>
              </w:rPr>
              <w:t xml:space="preserve">(4), 451-461. </w:t>
            </w:r>
          </w:p>
          <w:p w:rsidR="007E1FB7" w:rsidRDefault="007E1FB7" w:rsidP="007E1F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RW.CITE{{17765 Boyle,P.A. 2008}}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(Boyle, Wilson, Schneider, Bienias, &amp; Bennett, 2008)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7E1FB7">
              <w:t xml:space="preserve"> </w:t>
            </w:r>
            <w:r w:rsidRPr="007E1FB7">
              <w:rPr>
                <w:noProof/>
                <w:sz w:val="20"/>
                <w:szCs w:val="20"/>
              </w:rPr>
              <w:t>Boyle, P. A., Wilson, R. S., Schneider, J. A., Bienias, J. L., &amp; Bennett, D. A. (2008). Processing resources reduce the effect of alzheimer pathology on other cognitive systems.</w:t>
            </w:r>
            <w:r w:rsidRPr="007E1FB7">
              <w:rPr>
                <w:i/>
                <w:iCs/>
                <w:noProof/>
                <w:sz w:val="20"/>
                <w:szCs w:val="20"/>
              </w:rPr>
              <w:t xml:space="preserve"> Neurology, 70</w:t>
            </w:r>
            <w:r w:rsidRPr="007E1FB7">
              <w:rPr>
                <w:noProof/>
                <w:sz w:val="20"/>
                <w:szCs w:val="20"/>
              </w:rPr>
              <w:t xml:space="preserve">(17), 1534-1542. </w:t>
            </w:r>
          </w:p>
          <w:p w:rsidR="008873DB" w:rsidRPr="008873DB" w:rsidRDefault="008873DB" w:rsidP="008873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8873DB">
              <w:rPr>
                <w:noProof/>
                <w:sz w:val="20"/>
                <w:szCs w:val="20"/>
              </w:rPr>
              <w:t>Brickman, A. M., Siedlecki, K. L., Muraskin, J., Manly, J. J., Luchsinger, J. A., Yeung, L. K., . . . Stern, Y. (2011). White matter hyperintensities and cognition: Testing the reserve hypothesis.</w:t>
            </w:r>
            <w:r w:rsidRPr="008873DB">
              <w:rPr>
                <w:i/>
                <w:iCs/>
                <w:noProof/>
                <w:sz w:val="20"/>
                <w:szCs w:val="20"/>
              </w:rPr>
              <w:t xml:space="preserve"> Neurobiology of Aging, 32</w:t>
            </w:r>
            <w:r w:rsidRPr="008873DB">
              <w:rPr>
                <w:noProof/>
                <w:sz w:val="20"/>
                <w:szCs w:val="20"/>
              </w:rPr>
              <w:t xml:space="preserve">(9), 1588-1598. doi:10.1016/j.neurobiolaging.2009.10.013 [doi] </w:t>
            </w:r>
          </w:p>
          <w:p w:rsidR="007E1FB7" w:rsidRPr="007E1FB7" w:rsidRDefault="007E1FB7" w:rsidP="007E1F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RW.CITE{{17766 Chetelat,G.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(Chetelat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7E1FB7">
              <w:t xml:space="preserve"> </w:t>
            </w:r>
            <w:r w:rsidRPr="007E1FB7">
              <w:rPr>
                <w:noProof/>
                <w:sz w:val="20"/>
                <w:szCs w:val="20"/>
              </w:rPr>
              <w:t>Chetelat, G., Villemagne, V. L., Pike, K. E., Baron, J. C., Bourgeat, P., Jones, G., . . . Australian Imaging Biomarkers and Lifestyle Study of Ageing (AIBL) Research Group. (2010). Larger temporal volume in elderly with high versus low beta-amyloid deposition.</w:t>
            </w:r>
            <w:r w:rsidRPr="007E1FB7">
              <w:rPr>
                <w:i/>
                <w:iCs/>
                <w:noProof/>
                <w:sz w:val="20"/>
                <w:szCs w:val="20"/>
              </w:rPr>
              <w:t xml:space="preserve"> Brain : A Journal of Neurology, 133</w:t>
            </w:r>
            <w:r w:rsidRPr="007E1FB7">
              <w:rPr>
                <w:noProof/>
                <w:sz w:val="20"/>
                <w:szCs w:val="20"/>
              </w:rPr>
              <w:t xml:space="preserve">(11), 3349-3358. </w:t>
            </w:r>
          </w:p>
          <w:p w:rsidR="007E1FB7" w:rsidRPr="007E1FB7" w:rsidRDefault="007E1FB7" w:rsidP="007E1F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RW.CITE{{17767 Choo,I.H. 2011}}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(Choo et al., 2011)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7E1FB7">
              <w:t xml:space="preserve"> </w:t>
            </w:r>
            <w:r w:rsidRPr="007E1FB7">
              <w:rPr>
                <w:noProof/>
                <w:sz w:val="20"/>
                <w:szCs w:val="20"/>
              </w:rPr>
              <w:t>Choo, I. H., Lee, D. Y., Kim, J. W., Seo, E. H., Lee, D. S., Kim, Y. K., . . . Yoon, E. J. (2011). Relationship of amyloid-beta burden with age-at-onset in alzheimer disease.</w:t>
            </w:r>
            <w:r w:rsidRPr="007E1FB7">
              <w:rPr>
                <w:i/>
                <w:iCs/>
                <w:noProof/>
                <w:sz w:val="20"/>
                <w:szCs w:val="20"/>
              </w:rPr>
              <w:t xml:space="preserve"> The American Journal of Geriatric Psychiatry : Official Journal of the American Association for Geriatric Psychiatry, 19</w:t>
            </w:r>
            <w:r w:rsidRPr="007E1FB7">
              <w:rPr>
                <w:noProof/>
                <w:sz w:val="20"/>
                <w:szCs w:val="20"/>
              </w:rPr>
              <w:t xml:space="preserve">(7), 627-634. </w:t>
            </w:r>
          </w:p>
          <w:p w:rsidR="00AB3212" w:rsidRPr="00AB3212" w:rsidRDefault="00AB3212" w:rsidP="00AB321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RW.CITE{{17768 Cockburn,J. 2000}}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(Cockburn, Keene, Hope, &amp; Smith, 2000)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AB3212">
              <w:t xml:space="preserve"> </w:t>
            </w:r>
            <w:r w:rsidRPr="00AB3212">
              <w:rPr>
                <w:noProof/>
                <w:sz w:val="20"/>
                <w:szCs w:val="20"/>
              </w:rPr>
              <w:t>Cockburn, J., Keene, J., Hope, T., &amp; Smith, P. (2000). Progressive decline in NART score with increasing dementia severity.</w:t>
            </w:r>
            <w:r w:rsidRPr="00AB3212">
              <w:rPr>
                <w:i/>
                <w:iCs/>
                <w:noProof/>
                <w:sz w:val="20"/>
                <w:szCs w:val="20"/>
              </w:rPr>
              <w:t xml:space="preserve"> Journal of Clinical and Experimental Neuropsychology, 22</w:t>
            </w:r>
            <w:r w:rsidRPr="00AB3212">
              <w:rPr>
                <w:noProof/>
                <w:sz w:val="20"/>
                <w:szCs w:val="20"/>
              </w:rPr>
              <w:t xml:space="preserve">(4), 508-517. </w:t>
            </w:r>
          </w:p>
          <w:p w:rsidR="00AB3212" w:rsidRPr="00AB3212" w:rsidRDefault="00AB3212" w:rsidP="00AB321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RW.CITE{{17769 Coffey,C.E. 1999}}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(Coffey, Saxton, Ratcliff, Bryan, &amp; Lucke, 1999)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AB3212">
              <w:rPr>
                <w:noProof/>
                <w:sz w:val="20"/>
                <w:szCs w:val="20"/>
              </w:rPr>
              <w:t>Coffey, C. E., Saxton, J. A., Ratcliff, G., Bryan, R. N., &amp; Lucke, J. F. (1999). Relation of education to brain size in normal aging: Implications for the reserve hypothesis.</w:t>
            </w:r>
            <w:r w:rsidRPr="00AB3212">
              <w:rPr>
                <w:i/>
                <w:iCs/>
                <w:noProof/>
                <w:sz w:val="20"/>
                <w:szCs w:val="20"/>
              </w:rPr>
              <w:t xml:space="preserve"> Neurology, 53</w:t>
            </w:r>
            <w:r w:rsidRPr="00AB3212">
              <w:rPr>
                <w:noProof/>
                <w:sz w:val="20"/>
                <w:szCs w:val="20"/>
              </w:rPr>
              <w:t xml:space="preserve">(1), 189-196. </w:t>
            </w:r>
          </w:p>
          <w:p w:rsidR="00AB3212" w:rsidRDefault="00AB3212" w:rsidP="00AB321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RW.CITE{{17770 Cohen,A.D. 2009}}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(A. D. Cohen et al., 2009)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AB3212">
              <w:t xml:space="preserve"> </w:t>
            </w:r>
            <w:r w:rsidRPr="00AB3212">
              <w:rPr>
                <w:noProof/>
                <w:sz w:val="20"/>
                <w:szCs w:val="20"/>
              </w:rPr>
              <w:t>Cohen, A. D., Price, J. C., Weissfeld, L. A., James, J., Rosario, B. L., Bi, W., . . . Klunk, W. E. (2009). Basal cerebral metabolism may modulate the cognitive effects of abeta in mild cognitive impairment: An example of brain reserve.</w:t>
            </w:r>
            <w:r w:rsidRPr="00AB3212">
              <w:rPr>
                <w:i/>
                <w:iCs/>
                <w:noProof/>
                <w:sz w:val="20"/>
                <w:szCs w:val="20"/>
              </w:rPr>
              <w:t xml:space="preserve"> The Journal of Neuroscience : The Official Journal of the Society for Neuroscience, 29</w:t>
            </w:r>
            <w:r w:rsidRPr="00AB3212">
              <w:rPr>
                <w:noProof/>
                <w:sz w:val="20"/>
                <w:szCs w:val="20"/>
              </w:rPr>
              <w:t xml:space="preserve">(47), 14770-14778. </w:t>
            </w:r>
          </w:p>
          <w:p w:rsidR="00D1256B" w:rsidRPr="00D1256B" w:rsidRDefault="0011565E" w:rsidP="00D1256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RW.CITE{{17831 COHEN,CARL I. 1996}}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(C. I. COHEN, STRASHUN, ORTEGA, HORN, &amp; MAGAI, 1996)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="00D1256B" w:rsidRPr="00D1256B">
              <w:t xml:space="preserve"> </w:t>
            </w:r>
            <w:r w:rsidR="00D1256B" w:rsidRPr="00D1256B">
              <w:rPr>
                <w:noProof/>
                <w:sz w:val="20"/>
                <w:szCs w:val="20"/>
              </w:rPr>
              <w:t>COHEN, C. I., STRASHUN, A., ORTEGA, C., HORN, L., &amp; MAGAI, C. (1996). THE EFFECTS OF POVERTY AND EDUCATION ON TEMPOROPARIETAL PERFUSION IN ALZHEIMER'S DISEASE: A RECONSIDERATION OF THE CEREBRAL RESERVE HYPOTHESIS.</w:t>
            </w:r>
            <w:r w:rsidR="00D1256B" w:rsidRPr="00D1256B">
              <w:rPr>
                <w:i/>
                <w:iCs/>
                <w:noProof/>
                <w:sz w:val="20"/>
                <w:szCs w:val="20"/>
              </w:rPr>
              <w:t xml:space="preserve"> International Journal of Geriatric Psychiatry, 11</w:t>
            </w:r>
            <w:r w:rsidR="00D1256B" w:rsidRPr="00D1256B">
              <w:rPr>
                <w:noProof/>
                <w:sz w:val="20"/>
                <w:szCs w:val="20"/>
              </w:rPr>
              <w:t xml:space="preserve">(12), 1105-1110. </w:t>
            </w:r>
          </w:p>
          <w:p w:rsidR="007F13FB" w:rsidRPr="007F13FB" w:rsidRDefault="007F13FB" w:rsidP="007F13F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RW.CITE{{17771 Del Ser,T. 1999}}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(Del Ser, Hachinski, Merskey, &amp; Munoz, 1999)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7F13FB">
              <w:t xml:space="preserve"> </w:t>
            </w:r>
            <w:r w:rsidRPr="007F13FB">
              <w:rPr>
                <w:noProof/>
                <w:sz w:val="20"/>
                <w:szCs w:val="20"/>
              </w:rPr>
              <w:t>Del Ser, T., Hachinski, V., Merskey, H., &amp; Munoz, D. G. (1999). An autopsy-verified study of the effect of education on degenerative dementia.</w:t>
            </w:r>
            <w:r w:rsidRPr="007F13FB">
              <w:rPr>
                <w:i/>
                <w:iCs/>
                <w:noProof/>
                <w:sz w:val="20"/>
                <w:szCs w:val="20"/>
              </w:rPr>
              <w:t xml:space="preserve"> Brain : A Journal of Neurology, 122 ( Pt 12)</w:t>
            </w:r>
            <w:r w:rsidRPr="007F13FB">
              <w:rPr>
                <w:noProof/>
                <w:sz w:val="20"/>
                <w:szCs w:val="20"/>
              </w:rPr>
              <w:t xml:space="preserve">(Pt 12), 2309-2319. </w:t>
            </w:r>
          </w:p>
          <w:p w:rsidR="00FD07EC" w:rsidRPr="00FD07EC" w:rsidRDefault="00FD07EC" w:rsidP="00FD07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RW.CITE{{17772 Edland,S.D. 2002}}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(Edland et al., 2002)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FD07EC">
              <w:t xml:space="preserve"> </w:t>
            </w:r>
            <w:r w:rsidRPr="00FD07EC">
              <w:rPr>
                <w:noProof/>
                <w:sz w:val="20"/>
                <w:szCs w:val="20"/>
              </w:rPr>
              <w:t>Edland, S. D., Xu, Y., Plevak, M., O'Brien, P., Tangalos, E. G., Petersen, R. C., &amp; Jack, C. R.,Jr. (2002). Total intracranial volume: Normative values and lack of association with alzheimer's disease.</w:t>
            </w:r>
            <w:r w:rsidRPr="00FD07EC">
              <w:rPr>
                <w:i/>
                <w:iCs/>
                <w:noProof/>
                <w:sz w:val="20"/>
                <w:szCs w:val="20"/>
              </w:rPr>
              <w:t xml:space="preserve"> Neurology, 59</w:t>
            </w:r>
            <w:r w:rsidRPr="00FD07EC">
              <w:rPr>
                <w:noProof/>
                <w:sz w:val="20"/>
                <w:szCs w:val="20"/>
              </w:rPr>
              <w:t xml:space="preserve">(2), 272-274. </w:t>
            </w:r>
          </w:p>
          <w:p w:rsidR="00FD07EC" w:rsidRPr="00FD07EC" w:rsidRDefault="00FD07EC" w:rsidP="00FD07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RW.CITE{{17773 Elkins,J.S. 2006}}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(Elkins et al., 2006)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FD07EC">
              <w:t xml:space="preserve"> </w:t>
            </w:r>
            <w:r w:rsidRPr="00FD07EC">
              <w:rPr>
                <w:noProof/>
                <w:sz w:val="20"/>
                <w:szCs w:val="20"/>
              </w:rPr>
              <w:t>Elkins, J. S., Longstreth, W. T.,Jr, Manolio, T. A., Newman, A. B., Bhadelia, R. A., &amp; Johnston, S. C. (2006). Education and the cognitive decline associated with MRI-defined brain infarct.</w:t>
            </w:r>
            <w:r w:rsidRPr="00FD07EC">
              <w:rPr>
                <w:i/>
                <w:iCs/>
                <w:noProof/>
                <w:sz w:val="20"/>
                <w:szCs w:val="20"/>
              </w:rPr>
              <w:t xml:space="preserve"> Neurology, 67</w:t>
            </w:r>
            <w:r w:rsidRPr="00FD07EC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3), 435-440.</w:t>
            </w:r>
          </w:p>
          <w:p w:rsidR="005249ED" w:rsidRPr="005249ED" w:rsidRDefault="005249ED" w:rsidP="005249E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RW.CITE{{17774 Engvig,A.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(Engvig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249ED">
              <w:t xml:space="preserve"> </w:t>
            </w:r>
            <w:r w:rsidRPr="005249ED">
              <w:rPr>
                <w:noProof/>
                <w:sz w:val="20"/>
                <w:szCs w:val="20"/>
              </w:rPr>
              <w:t>Engvig, A., Fjell, A. M., Westlye, L. T., Moberget, T., Sundseth, O., Larsen, V. A., &amp; Walhovd, K. B. (2010). Effects of memory training on cortical thickness in the elderly.</w:t>
            </w:r>
            <w:r w:rsidRPr="005249ED">
              <w:rPr>
                <w:i/>
                <w:iCs/>
                <w:noProof/>
                <w:sz w:val="20"/>
                <w:szCs w:val="20"/>
              </w:rPr>
              <w:t xml:space="preserve"> NeuroImage, 52</w:t>
            </w:r>
            <w:r w:rsidRPr="005249ED">
              <w:rPr>
                <w:noProof/>
                <w:sz w:val="20"/>
                <w:szCs w:val="20"/>
              </w:rPr>
              <w:t>(4),</w:t>
            </w:r>
            <w:r>
              <w:rPr>
                <w:noProof/>
                <w:sz w:val="20"/>
                <w:szCs w:val="20"/>
              </w:rPr>
              <w:t xml:space="preserve"> 1667-1676. </w:t>
            </w:r>
            <w:r w:rsidRPr="005249ED">
              <w:rPr>
                <w:noProof/>
                <w:sz w:val="20"/>
                <w:szCs w:val="20"/>
              </w:rPr>
              <w:t xml:space="preserve"> </w:t>
            </w:r>
          </w:p>
          <w:p w:rsidR="005249ED" w:rsidRPr="005249ED" w:rsidRDefault="005249ED" w:rsidP="005249E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RW.CITE{{17775 Farias,S.T.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(Farias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249ED">
              <w:t xml:space="preserve"> </w:t>
            </w:r>
            <w:r w:rsidRPr="005249ED">
              <w:rPr>
                <w:noProof/>
                <w:sz w:val="20"/>
                <w:szCs w:val="20"/>
              </w:rPr>
              <w:t>Farias, S. T., Mungas, D., Reed, B., Carmichael, O., Beckett, L., Harvey, D., . . . Decarli, C. (2012). Maximal brain size remains an important predictor of cognition in old age, independent of current brain pathology.</w:t>
            </w:r>
            <w:r w:rsidRPr="005249ED">
              <w:rPr>
                <w:i/>
                <w:iCs/>
                <w:noProof/>
                <w:sz w:val="20"/>
                <w:szCs w:val="20"/>
              </w:rPr>
              <w:t xml:space="preserve"> Neurobiology of Aging, 33</w:t>
            </w:r>
            <w:r w:rsidRPr="005249ED">
              <w:rPr>
                <w:noProof/>
                <w:sz w:val="20"/>
                <w:szCs w:val="20"/>
              </w:rPr>
              <w:t xml:space="preserve">(8), 1758-1768. </w:t>
            </w:r>
          </w:p>
          <w:p w:rsidR="005249ED" w:rsidRPr="005249ED" w:rsidRDefault="005249ED" w:rsidP="005249E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RW.CITE{{17776 Fotenos,A.F. 2008}}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(Fotenos, Mintun, Snyder, Morris, &amp; Buckner, 2008)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249ED">
              <w:t xml:space="preserve"> </w:t>
            </w:r>
            <w:r w:rsidRPr="005249ED">
              <w:rPr>
                <w:noProof/>
                <w:sz w:val="20"/>
                <w:szCs w:val="20"/>
              </w:rPr>
              <w:t>Fotenos, A. F., Mintun, M. A., Snyder, A. Z., Morris, J. C., &amp; Buckner, R. L. (2008). Brain volume decline in aging: Evidence for a relation between socioeconomic status, preclinical alzheimer disease, and reserve.</w:t>
            </w:r>
            <w:r w:rsidRPr="005249ED">
              <w:rPr>
                <w:i/>
                <w:iCs/>
                <w:noProof/>
                <w:sz w:val="20"/>
                <w:szCs w:val="20"/>
              </w:rPr>
              <w:t xml:space="preserve"> Archives of Neurology, 65</w:t>
            </w:r>
            <w:r w:rsidRPr="005249ED">
              <w:rPr>
                <w:noProof/>
                <w:sz w:val="20"/>
                <w:szCs w:val="20"/>
              </w:rPr>
              <w:t xml:space="preserve">(1), 113-120. </w:t>
            </w:r>
          </w:p>
          <w:p w:rsidR="00067573" w:rsidRPr="00067573" w:rsidRDefault="00067573" w:rsidP="000675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RW.CITE{{17777 Foubert-Samier,A.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(Foubert-Samier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067573">
              <w:t xml:space="preserve"> </w:t>
            </w:r>
            <w:r w:rsidRPr="00067573">
              <w:rPr>
                <w:noProof/>
                <w:sz w:val="20"/>
                <w:szCs w:val="20"/>
              </w:rPr>
              <w:t>Foubert-Samier, A., Catheline, G., Amieva, H., Dilharreguy, B., Helmer, C., Allard, M., &amp; Dartigues, J. F. (2012). Education, occupation, leisure activities, and brain reserve: A population-based study.</w:t>
            </w:r>
            <w:r w:rsidRPr="00067573">
              <w:rPr>
                <w:i/>
                <w:iCs/>
                <w:noProof/>
                <w:sz w:val="20"/>
                <w:szCs w:val="20"/>
              </w:rPr>
              <w:t xml:space="preserve"> Neurobiology of Aging, 33</w:t>
            </w:r>
            <w:r w:rsidRPr="00067573">
              <w:rPr>
                <w:noProof/>
                <w:sz w:val="20"/>
                <w:szCs w:val="20"/>
              </w:rPr>
              <w:t xml:space="preserve">(2), 423.e15-423.e25. </w:t>
            </w:r>
          </w:p>
          <w:p w:rsidR="0031126A" w:rsidRPr="0031126A" w:rsidRDefault="0031126A" w:rsidP="003112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RW.CITE{{17778 Frisoni,G.B. 2009}}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(Frisoni et al., 2009)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31126A">
              <w:t xml:space="preserve"> </w:t>
            </w:r>
            <w:r w:rsidRPr="0031126A">
              <w:rPr>
                <w:noProof/>
                <w:sz w:val="20"/>
                <w:szCs w:val="20"/>
              </w:rPr>
              <w:t>Frisoni, G. B., Lorenzi, M., Caroli, A., Kemppainen, N., Nagren, K., &amp; Rinne, J. O. (2009). In vivo mapping of amyloid toxicity in alzheimer disease.</w:t>
            </w:r>
            <w:r w:rsidRPr="0031126A">
              <w:rPr>
                <w:i/>
                <w:iCs/>
                <w:noProof/>
                <w:sz w:val="20"/>
                <w:szCs w:val="20"/>
              </w:rPr>
              <w:t xml:space="preserve"> Neurology, 72</w:t>
            </w:r>
            <w:r w:rsidRPr="0031126A">
              <w:rPr>
                <w:noProof/>
                <w:sz w:val="20"/>
                <w:szCs w:val="20"/>
              </w:rPr>
              <w:t xml:space="preserve">(17), 1504-1511. </w:t>
            </w:r>
          </w:p>
          <w:p w:rsidR="0031126A" w:rsidRPr="0031126A" w:rsidRDefault="0031126A" w:rsidP="003112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RW.CITE{{17779 Glodzik,L.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(Glodzik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31126A">
              <w:t xml:space="preserve"> </w:t>
            </w:r>
            <w:r w:rsidRPr="0031126A">
              <w:rPr>
                <w:noProof/>
                <w:sz w:val="20"/>
                <w:szCs w:val="20"/>
              </w:rPr>
              <w:t>Glodzik, L., Wu, W. E., Babb, J. S., Achtnichts, L., Amann, M., Sollberger, M., . . . Gonen, O. (2012). The whole-brain N-acetylaspartate correlates with education in normal adults.</w:t>
            </w:r>
            <w:r w:rsidRPr="0031126A">
              <w:rPr>
                <w:i/>
                <w:iCs/>
                <w:noProof/>
                <w:sz w:val="20"/>
                <w:szCs w:val="20"/>
              </w:rPr>
              <w:t xml:space="preserve"> Psychiatry Research, 204</w:t>
            </w:r>
            <w:r w:rsidRPr="0031126A">
              <w:rPr>
                <w:noProof/>
                <w:sz w:val="20"/>
                <w:szCs w:val="20"/>
              </w:rPr>
              <w:t xml:space="preserve">(1), 49-54. </w:t>
            </w:r>
          </w:p>
          <w:p w:rsidR="0031126A" w:rsidRPr="0031126A" w:rsidRDefault="0031126A" w:rsidP="003112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RW.CITE{{17781 Hanyu,H. 2008}}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(Hanyu et al., 2008)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31126A">
              <w:t xml:space="preserve"> </w:t>
            </w:r>
            <w:r w:rsidRPr="0031126A">
              <w:rPr>
                <w:noProof/>
                <w:sz w:val="20"/>
                <w:szCs w:val="20"/>
              </w:rPr>
              <w:t>Hanyu, H., Sato, T., Shimizu, S., Kanetaka, H., Iwamoto, T., &amp; Koizumi, K. (2008). The effect of education on rCBF changes in alzheimer's disease: A longitudinal SPECT study.</w:t>
            </w:r>
            <w:r w:rsidRPr="0031126A">
              <w:rPr>
                <w:i/>
                <w:iCs/>
                <w:noProof/>
                <w:sz w:val="20"/>
                <w:szCs w:val="20"/>
              </w:rPr>
              <w:t xml:space="preserve"> European Journal of Nuclear Medicine and Molecular Imaging, 35</w:t>
            </w:r>
            <w:r w:rsidRPr="0031126A">
              <w:rPr>
                <w:noProof/>
                <w:sz w:val="20"/>
                <w:szCs w:val="20"/>
              </w:rPr>
              <w:t xml:space="preserve">(12), 2182-2190.] </w:t>
            </w:r>
          </w:p>
          <w:p w:rsidR="005F3BC4" w:rsidRDefault="005F3BC4" w:rsidP="005F3B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RW.CITE{{17782 Honer,W.G.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(Honer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F3BC4">
              <w:t xml:space="preserve"> </w:t>
            </w:r>
            <w:r w:rsidRPr="005F3BC4">
              <w:rPr>
                <w:noProof/>
                <w:sz w:val="20"/>
                <w:szCs w:val="20"/>
              </w:rPr>
              <w:t>Honer, W. G., Barr, A. M., Sawada, K., Thornton, A. E., Morris, M. C., Leurgans, S. E., . . . Bennett, D. A. (2012). Cognitive reserve, presynaptic proteins and dementia in the elderly.</w:t>
            </w:r>
            <w:r w:rsidRPr="005F3BC4">
              <w:rPr>
                <w:i/>
                <w:iCs/>
                <w:noProof/>
                <w:sz w:val="20"/>
                <w:szCs w:val="20"/>
              </w:rPr>
              <w:t xml:space="preserve"> Translational Psychiatry, 2</w:t>
            </w:r>
            <w:r w:rsidRPr="005F3BC4">
              <w:rPr>
                <w:noProof/>
                <w:sz w:val="20"/>
                <w:szCs w:val="20"/>
              </w:rPr>
              <w:t xml:space="preserve">, e114. </w:t>
            </w:r>
          </w:p>
          <w:p w:rsidR="008873DB" w:rsidRPr="008873DB" w:rsidRDefault="008873DB" w:rsidP="008873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8873DB">
              <w:rPr>
                <w:noProof/>
                <w:sz w:val="20"/>
                <w:szCs w:val="20"/>
              </w:rPr>
              <w:t>Iacono, D., Markesbery, W. R., Gross, M., Pletnikova, O., Rudow, G., Zandi, P., &amp; Troncoso, J. C. (2009). The nun study: Clinically silent AD, neuronal hypertrophy, and linguistic skills in early life.</w:t>
            </w:r>
            <w:r w:rsidRPr="008873DB">
              <w:rPr>
                <w:i/>
                <w:iCs/>
                <w:noProof/>
                <w:sz w:val="20"/>
                <w:szCs w:val="20"/>
              </w:rPr>
              <w:t xml:space="preserve"> Neurology, 73</w:t>
            </w:r>
            <w:r w:rsidRPr="008873DB">
              <w:rPr>
                <w:noProof/>
                <w:sz w:val="20"/>
                <w:szCs w:val="20"/>
              </w:rPr>
              <w:t xml:space="preserve">(9), 665-673. doi:10.1212/WNL.0b013e3181b01077 [doi] </w:t>
            </w:r>
          </w:p>
          <w:p w:rsidR="00123E8D" w:rsidRPr="00123E8D" w:rsidRDefault="00123E8D" w:rsidP="00123E8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RW.CITE{{17783 Jenkins,R. 2000}}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(Jenkins, Fox, Rossor, Harvey, &amp; Rossor, 2000)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23E8D">
              <w:t xml:space="preserve"> </w:t>
            </w:r>
            <w:r w:rsidRPr="00123E8D">
              <w:rPr>
                <w:noProof/>
                <w:sz w:val="20"/>
                <w:szCs w:val="20"/>
              </w:rPr>
              <w:t>Jenkins, R., Fox, N. C., Rossor, A. M., Harvey, R. J., &amp; Rossor, M. N. (2000). Intracranial volume and alzheimer disease: Evidence against the cerebral reserve hypothesis.</w:t>
            </w:r>
            <w:r w:rsidRPr="00123E8D">
              <w:rPr>
                <w:i/>
                <w:iCs/>
                <w:noProof/>
                <w:sz w:val="20"/>
                <w:szCs w:val="20"/>
              </w:rPr>
              <w:t xml:space="preserve"> Archives of Neurology, 57</w:t>
            </w:r>
            <w:r w:rsidRPr="00123E8D">
              <w:rPr>
                <w:noProof/>
                <w:sz w:val="20"/>
                <w:szCs w:val="20"/>
              </w:rPr>
              <w:t xml:space="preserve">(2), 220-224. </w:t>
            </w:r>
          </w:p>
          <w:p w:rsidR="00537354" w:rsidRPr="00537354" w:rsidRDefault="00537354" w:rsidP="005373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RW.CITE{{17784 Kaplan,R.F. 2009}}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(Kaplan et al., 2009)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537354">
              <w:t xml:space="preserve"> </w:t>
            </w:r>
            <w:r w:rsidRPr="00537354">
              <w:rPr>
                <w:noProof/>
                <w:sz w:val="20"/>
                <w:szCs w:val="20"/>
              </w:rPr>
              <w:t>Kaplan, R. F., Cohen, R. A., Moscufo, N., Guttmann, C., Chasman, J., Buttaro, M., . . . Wolfson, L. (2009). Demographic and biological influences on cognitive reserve.</w:t>
            </w:r>
            <w:r w:rsidRPr="00537354">
              <w:rPr>
                <w:i/>
                <w:iCs/>
                <w:noProof/>
                <w:sz w:val="20"/>
                <w:szCs w:val="20"/>
              </w:rPr>
              <w:t xml:space="preserve"> Journal of Clinical and Experimental Neuropsychology, 31</w:t>
            </w:r>
            <w:r w:rsidRPr="00537354">
              <w:rPr>
                <w:noProof/>
                <w:sz w:val="20"/>
                <w:szCs w:val="20"/>
              </w:rPr>
              <w:t xml:space="preserve">(7), 868-876. </w:t>
            </w:r>
          </w:p>
          <w:p w:rsidR="00026841" w:rsidRPr="00026841" w:rsidRDefault="00026841" w:rsidP="0002684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RW.CITE{{17785 Katzman,R. 1988}}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(Katzman et al., 1988)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026841">
              <w:t xml:space="preserve"> </w:t>
            </w:r>
            <w:r w:rsidRPr="00026841">
              <w:rPr>
                <w:noProof/>
                <w:sz w:val="20"/>
                <w:szCs w:val="20"/>
              </w:rPr>
              <w:t>Katzman, R., Terry, R., DeTeresa, R., Brown, T., Davies, P., Fuld, P., . . . Peck, A. (1988). Clinical, pathological, and neurochemical changes in dementia: A subgroup with preserved mental status and numerous neocortical plaques.</w:t>
            </w:r>
            <w:r w:rsidRPr="00026841">
              <w:rPr>
                <w:i/>
                <w:iCs/>
                <w:noProof/>
                <w:sz w:val="20"/>
                <w:szCs w:val="20"/>
              </w:rPr>
              <w:t xml:space="preserve"> Annals of Neurology, 23</w:t>
            </w:r>
            <w:r w:rsidRPr="00026841">
              <w:rPr>
                <w:noProof/>
                <w:sz w:val="20"/>
                <w:szCs w:val="20"/>
              </w:rPr>
              <w:t xml:space="preserve">(2), 138-144. </w:t>
            </w:r>
          </w:p>
          <w:p w:rsidR="00C1756E" w:rsidRPr="00C1756E" w:rsidRDefault="00C1756E" w:rsidP="00C175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RW.CITE{{17786 Kim,E.J. 2005}}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(Kim et al., 2005)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C1756E">
              <w:t xml:space="preserve"> </w:t>
            </w:r>
            <w:r w:rsidRPr="00C1756E">
              <w:rPr>
                <w:noProof/>
                <w:sz w:val="20"/>
                <w:szCs w:val="20"/>
              </w:rPr>
              <w:t>Kim, E. J., Cho, S. S., Jeong, Y., Park, K. C., Kang, S. J., Kang, E., . . . Na, D. L. (2005). Glucose metabolism in early onset versus late onset alzheimer's disease: An SPM analysis of 120 patients.</w:t>
            </w:r>
            <w:r w:rsidRPr="00C1756E">
              <w:rPr>
                <w:i/>
                <w:iCs/>
                <w:noProof/>
                <w:sz w:val="20"/>
                <w:szCs w:val="20"/>
              </w:rPr>
              <w:t xml:space="preserve"> Brain : A Journal of Neurology, 128</w:t>
            </w:r>
            <w:r>
              <w:rPr>
                <w:noProof/>
                <w:sz w:val="20"/>
                <w:szCs w:val="20"/>
              </w:rPr>
              <w:t>(Pt 8), 1790-1801.</w:t>
            </w:r>
          </w:p>
          <w:p w:rsidR="00C1756E" w:rsidRPr="00C1756E" w:rsidRDefault="00C1756E" w:rsidP="00C175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RW.CITE{{17787 Liao,Y.C. 2005}}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(Liao et al., 2005)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C1756E">
              <w:t xml:space="preserve"> </w:t>
            </w:r>
            <w:r w:rsidRPr="00C1756E">
              <w:rPr>
                <w:noProof/>
                <w:sz w:val="20"/>
                <w:szCs w:val="20"/>
              </w:rPr>
              <w:t>Liao, Y. C., Liu, R. S., Teng, E. L., Lee, Y. C., Wang, P. N., Lin, K. N., . . . Liu, H. C. (2005). Cognitive reserve: A SPECT study of 132 alzheimer's disease patients with an education range of 0-19 years.</w:t>
            </w:r>
            <w:r w:rsidRPr="00C1756E">
              <w:rPr>
                <w:i/>
                <w:iCs/>
                <w:noProof/>
                <w:sz w:val="20"/>
                <w:szCs w:val="20"/>
              </w:rPr>
              <w:t xml:space="preserve"> Dementia and Geriatric Cognitive Disorders, 20</w:t>
            </w:r>
            <w:r w:rsidRPr="00C1756E">
              <w:rPr>
                <w:noProof/>
                <w:sz w:val="20"/>
                <w:szCs w:val="20"/>
              </w:rPr>
              <w:t xml:space="preserve">(1), 8-14. </w:t>
            </w:r>
          </w:p>
          <w:p w:rsidR="00C1756E" w:rsidRPr="00C1756E" w:rsidRDefault="00C1756E" w:rsidP="00C175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RW.CITE{{17788 Liu,Y.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(Liu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C1756E">
              <w:t xml:space="preserve"> </w:t>
            </w:r>
            <w:r w:rsidRPr="00C1756E">
              <w:rPr>
                <w:noProof/>
                <w:sz w:val="20"/>
                <w:szCs w:val="20"/>
              </w:rPr>
              <w:t>Liu, Y., Julkunen, V., Paajanen, T., Westman, E., Wahlund, L. O., Aitken, A., . . . AddNeuroMed Consortium. (2012). Education increases reserve against alzheimer's disease--evidence from structural MRI analysis.</w:t>
            </w:r>
            <w:r w:rsidRPr="00C1756E">
              <w:rPr>
                <w:i/>
                <w:iCs/>
                <w:noProof/>
                <w:sz w:val="20"/>
                <w:szCs w:val="20"/>
              </w:rPr>
              <w:t xml:space="preserve"> Neuroradiology, 54</w:t>
            </w:r>
            <w:r w:rsidRPr="00C1756E">
              <w:rPr>
                <w:noProof/>
                <w:sz w:val="20"/>
                <w:szCs w:val="20"/>
              </w:rPr>
              <w:t xml:space="preserve">(9), 929-938. </w:t>
            </w:r>
          </w:p>
          <w:p w:rsidR="007C61DB" w:rsidRPr="007C61DB" w:rsidRDefault="007C61DB" w:rsidP="007C61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RW.CITE{{17789 Malykhin,N.V. 2008}}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(Malykhin, Bouchard, Camicioli, &amp; Coupland, 2008)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7C61DB">
              <w:t xml:space="preserve"> </w:t>
            </w:r>
            <w:r w:rsidRPr="007C61DB">
              <w:rPr>
                <w:noProof/>
                <w:sz w:val="20"/>
                <w:szCs w:val="20"/>
              </w:rPr>
              <w:t>Malykhin, N. V., Bouchard, T. P., Camicioli, R., &amp; Coupland, N. J. (2008). Aging hippocampus and amygdala.</w:t>
            </w:r>
            <w:r w:rsidRPr="007C61DB">
              <w:rPr>
                <w:i/>
                <w:iCs/>
                <w:noProof/>
                <w:sz w:val="20"/>
                <w:szCs w:val="20"/>
              </w:rPr>
              <w:t xml:space="preserve"> Neuroreport, 19</w:t>
            </w:r>
            <w:r>
              <w:rPr>
                <w:noProof/>
                <w:sz w:val="20"/>
                <w:szCs w:val="20"/>
              </w:rPr>
              <w:t xml:space="preserve">(5), 543-547. </w:t>
            </w:r>
          </w:p>
          <w:p w:rsidR="001726B1" w:rsidRPr="001726B1" w:rsidRDefault="001726B1" w:rsidP="001726B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RW.CITE{{17790 Marshall,G.A. 2007}}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(Marshall, Fairbanks, Tekin, Vinters, &amp; Cummings, 2007)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726B1">
              <w:t xml:space="preserve"> </w:t>
            </w:r>
            <w:r w:rsidRPr="001726B1">
              <w:rPr>
                <w:noProof/>
                <w:sz w:val="20"/>
                <w:szCs w:val="20"/>
              </w:rPr>
              <w:t>Marshall, G. A., Fairbanks, L. A., Tekin, S., Vinters, H. V., &amp; Cummings, J. L. (2007). Early-onset alzheimer's disease is associated with greater pathologic burden.</w:t>
            </w:r>
            <w:r w:rsidRPr="001726B1">
              <w:rPr>
                <w:i/>
                <w:iCs/>
                <w:noProof/>
                <w:sz w:val="20"/>
                <w:szCs w:val="20"/>
              </w:rPr>
              <w:t xml:space="preserve"> Journal of Geriatric Psychiatry and Neurology, 20</w:t>
            </w:r>
            <w:r w:rsidRPr="001726B1">
              <w:rPr>
                <w:noProof/>
                <w:sz w:val="20"/>
                <w:szCs w:val="20"/>
              </w:rPr>
              <w:t xml:space="preserve">(1), 29-33. </w:t>
            </w:r>
          </w:p>
          <w:p w:rsidR="00566B86" w:rsidRDefault="00685256" w:rsidP="00E754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RW.CITE{{17791 Minger,S.L. 2001}}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(Minger et al., 2001)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685256">
              <w:t xml:space="preserve"> </w:t>
            </w:r>
            <w:r w:rsidRPr="00685256">
              <w:rPr>
                <w:noProof/>
                <w:sz w:val="20"/>
                <w:szCs w:val="20"/>
              </w:rPr>
              <w:t>Minger, S. L., Honer, W. G., Esiri, M. M., McDonald, B., Keene, J., Nicoll, J. A., . . . Francis, P. T. (2001). Synaptic pathology in prefrontal cortex is present only with severe dementia in alzheimer disease.</w:t>
            </w:r>
            <w:r w:rsidRPr="00685256">
              <w:rPr>
                <w:i/>
                <w:iCs/>
                <w:noProof/>
                <w:sz w:val="20"/>
                <w:szCs w:val="20"/>
              </w:rPr>
              <w:t xml:space="preserve"> Journal of Neuropathology and Experimental Neurology, 60</w:t>
            </w:r>
            <w:r w:rsidRPr="00685256">
              <w:rPr>
                <w:noProof/>
                <w:sz w:val="20"/>
                <w:szCs w:val="20"/>
              </w:rPr>
              <w:t>(10), 929-936.</w:t>
            </w:r>
          </w:p>
          <w:p w:rsidR="00685256" w:rsidRDefault="00685256" w:rsidP="0068525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RW.CITE{{17792 Mori,E. 1997}}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(Mori et al., 1997)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685256">
              <w:t xml:space="preserve"> </w:t>
            </w:r>
            <w:r w:rsidRPr="00685256">
              <w:rPr>
                <w:noProof/>
                <w:sz w:val="20"/>
                <w:szCs w:val="20"/>
              </w:rPr>
              <w:t>Mori, E., Hirono, N., Yamashita, H., Imamura, T., Ikejiri, Y., Ikeda, M., . . . Yoneda, Y. (1997). Premorbid brain size as a determinant of reserve capacity against intellectual decline in alzheimer's disease.</w:t>
            </w:r>
            <w:r w:rsidRPr="00685256">
              <w:rPr>
                <w:i/>
                <w:iCs/>
                <w:noProof/>
                <w:sz w:val="20"/>
                <w:szCs w:val="20"/>
              </w:rPr>
              <w:t xml:space="preserve"> The American Journal of Psychiatry, 154</w:t>
            </w:r>
            <w:r w:rsidRPr="00685256">
              <w:rPr>
                <w:noProof/>
                <w:sz w:val="20"/>
                <w:szCs w:val="20"/>
              </w:rPr>
              <w:t>(1), 18-24.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8C0C7B" w:rsidRPr="008C0C7B" w:rsidRDefault="008C0C7B" w:rsidP="008C0C7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RW.CITE{{17830 Mortimer,J.A. 2003}}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(Mortimer, Snowdon, &amp; Markesbery, 2003)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8C0C7B">
              <w:t xml:space="preserve"> </w:t>
            </w:r>
            <w:r w:rsidRPr="008C0C7B">
              <w:rPr>
                <w:noProof/>
                <w:sz w:val="20"/>
                <w:szCs w:val="20"/>
              </w:rPr>
              <w:t>Mortimer, J. A., Snowdon, D. A., &amp; Markesbery, W. R. (2003). Head circumference, education and risk of dementia: Findings from the nun study.</w:t>
            </w:r>
            <w:r w:rsidRPr="008C0C7B">
              <w:rPr>
                <w:i/>
                <w:iCs/>
                <w:noProof/>
                <w:sz w:val="20"/>
                <w:szCs w:val="20"/>
              </w:rPr>
              <w:t xml:space="preserve"> Journal of Clinical and Experimental Neuropsychology, 25</w:t>
            </w:r>
            <w:r w:rsidRPr="008C0C7B">
              <w:rPr>
                <w:noProof/>
                <w:sz w:val="20"/>
                <w:szCs w:val="20"/>
              </w:rPr>
              <w:t xml:space="preserve">(5), 671-679. </w:t>
            </w:r>
          </w:p>
          <w:p w:rsidR="009A0F83" w:rsidRDefault="009A0F83" w:rsidP="009A0F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RW.CITE{{17793 Mosconi,L. 2005}}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(Mosconi et al., 2005)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9A0F83">
              <w:t xml:space="preserve"> </w:t>
            </w:r>
            <w:r w:rsidRPr="009A0F83">
              <w:rPr>
                <w:noProof/>
                <w:sz w:val="20"/>
                <w:szCs w:val="20"/>
              </w:rPr>
              <w:t>Mosconi, L., Herholz, K., Prohovnik, I., Nacmias, B., De Cristofaro, M. T., Fayyaz, M., . . . Pupi, A. (2005). Metabolic interaction between ApoE genotype and onset age in alzheimer's disease: Implications for brain reserve.</w:t>
            </w:r>
            <w:r w:rsidRPr="009A0F83">
              <w:rPr>
                <w:i/>
                <w:iCs/>
                <w:noProof/>
                <w:sz w:val="20"/>
                <w:szCs w:val="20"/>
              </w:rPr>
              <w:t xml:space="preserve"> Journal of Neurology, Neurosurgery, and Psychiatry, 76</w:t>
            </w:r>
            <w:r w:rsidRPr="009A0F83">
              <w:rPr>
                <w:noProof/>
                <w:sz w:val="20"/>
                <w:szCs w:val="20"/>
              </w:rPr>
              <w:t xml:space="preserve">(1), 15-23. </w:t>
            </w:r>
          </w:p>
          <w:p w:rsidR="00966562" w:rsidRPr="00966562" w:rsidRDefault="00966562" w:rsidP="0096656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RW.CITE{{17833 Mukherjee,S.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(Mukherjee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966562">
              <w:t xml:space="preserve"> </w:t>
            </w:r>
            <w:r w:rsidRPr="00966562">
              <w:rPr>
                <w:noProof/>
                <w:sz w:val="20"/>
                <w:szCs w:val="20"/>
              </w:rPr>
              <w:t>Mukherjee, S., Kim, S., Gibbons, L. E., Nho, K., Risacher, S. L., Glymour, M. M., . . . Alzheimer's Disease Neuroimaging Initiative. (2012). Genetic architecture of resilience of executive functioning.</w:t>
            </w:r>
            <w:r w:rsidRPr="00966562">
              <w:rPr>
                <w:i/>
                <w:iCs/>
                <w:noProof/>
                <w:sz w:val="20"/>
                <w:szCs w:val="20"/>
              </w:rPr>
              <w:t xml:space="preserve"> Brain Imaging and Behavior, 6</w:t>
            </w:r>
            <w:r w:rsidRPr="00966562">
              <w:rPr>
                <w:noProof/>
                <w:sz w:val="20"/>
                <w:szCs w:val="20"/>
              </w:rPr>
              <w:t xml:space="preserve">(4), 621-633. </w:t>
            </w:r>
          </w:p>
          <w:p w:rsidR="00F2190F" w:rsidRDefault="00F2190F" w:rsidP="00F2190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RW.CITE{{17794 Nebes,R.D. 2006}}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(Nebes et al., 2006)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F2190F">
              <w:t xml:space="preserve"> </w:t>
            </w:r>
            <w:r w:rsidRPr="00F2190F">
              <w:rPr>
                <w:noProof/>
                <w:sz w:val="20"/>
                <w:szCs w:val="20"/>
              </w:rPr>
              <w:t>Nebes, R. D., Meltzer, C. C., Whyte, E. M., Scanlon, J. M., Halligan, E. M., Saxton, J. A., . . . Dekosky, S. T. (2006). The relation of white matter hyperintensities to cognitive performance in the normal old: Education matters.</w:t>
            </w:r>
            <w:r w:rsidRPr="00F2190F">
              <w:rPr>
                <w:i/>
                <w:iCs/>
                <w:noProof/>
                <w:sz w:val="20"/>
                <w:szCs w:val="20"/>
              </w:rPr>
              <w:t xml:space="preserve"> Neuropsychology, Development, and Cognition.Section B, Aging, Neuropsychology and Cognition, 13</w:t>
            </w:r>
            <w:r w:rsidRPr="00F2190F">
              <w:rPr>
                <w:noProof/>
                <w:sz w:val="20"/>
                <w:szCs w:val="20"/>
              </w:rPr>
              <w:t xml:space="preserve">(3-4), 326-340. </w:t>
            </w:r>
          </w:p>
          <w:p w:rsidR="007914C4" w:rsidRPr="000A5EA7" w:rsidRDefault="007914C4" w:rsidP="000A5EA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RW.CITE{{17834 Perez-Nievas,B.G. 2013}}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(Perez-Nievas et al., 2013)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="000A5EA7" w:rsidRPr="000A5EA7">
              <w:t xml:space="preserve"> </w:t>
            </w:r>
            <w:r w:rsidR="000A5EA7" w:rsidRPr="000A5EA7">
              <w:rPr>
                <w:noProof/>
                <w:sz w:val="20"/>
                <w:szCs w:val="20"/>
              </w:rPr>
              <w:t>Perez-Nievas, B. G., Stein, T. D., Tai, H. C., Dols-Icardo, O., Scotton, T. C., Barroeta-Espar, I., . . . Gomez-Isla, T. (2013). Dissecting phenotypic traits linked to human resilience to alzheimer's pathology.</w:t>
            </w:r>
            <w:r w:rsidR="000A5EA7" w:rsidRPr="000A5EA7">
              <w:rPr>
                <w:i/>
                <w:iCs/>
                <w:noProof/>
                <w:sz w:val="20"/>
                <w:szCs w:val="20"/>
              </w:rPr>
              <w:t xml:space="preserve"> Brain : A Journal of Neurology, 136</w:t>
            </w:r>
            <w:r w:rsidR="000A5EA7" w:rsidRPr="000A5EA7">
              <w:rPr>
                <w:noProof/>
                <w:sz w:val="20"/>
                <w:szCs w:val="20"/>
              </w:rPr>
              <w:t xml:space="preserve">(Pt 8), 2510-2526. doi:10.1093/brain/awt171 [doi] </w:t>
            </w:r>
          </w:p>
          <w:p w:rsidR="003E2229" w:rsidRPr="003E2229" w:rsidRDefault="003E2229" w:rsidP="003E22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RW.CITE{{17795 Perneczky,R.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(Perneczky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3E2229">
              <w:t xml:space="preserve"> </w:t>
            </w:r>
            <w:r w:rsidRPr="003E2229">
              <w:rPr>
                <w:noProof/>
                <w:sz w:val="20"/>
                <w:szCs w:val="20"/>
              </w:rPr>
              <w:t>Perneczky, R., Wagenpfeil, S., Lunetta, K. L., Cupples, L. A., Green, R. C., Decarli, C., . . . MIRAGE Study Group. (2010). Head circumference, atrophy, and cognition: Implications for brain reserve in alzheimer disease.</w:t>
            </w:r>
            <w:r w:rsidRPr="003E2229">
              <w:rPr>
                <w:i/>
                <w:iCs/>
                <w:noProof/>
                <w:sz w:val="20"/>
                <w:szCs w:val="20"/>
              </w:rPr>
              <w:t xml:space="preserve"> Neurology, 75</w:t>
            </w:r>
            <w:r w:rsidRPr="003E2229">
              <w:rPr>
                <w:noProof/>
                <w:sz w:val="20"/>
                <w:szCs w:val="20"/>
              </w:rPr>
              <w:t xml:space="preserve">(2), 137-142. </w:t>
            </w:r>
          </w:p>
          <w:p w:rsidR="00B62510" w:rsidRPr="00B62510" w:rsidRDefault="00B62510" w:rsidP="00B625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RW.CITE{{17796 Perneczky,R. 2007}}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(Perneczky, Diehl-Schmid, Forstl, Drzezga, &amp; Kurz, 2007)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B62510">
              <w:t xml:space="preserve"> </w:t>
            </w:r>
            <w:r w:rsidRPr="00B62510">
              <w:rPr>
                <w:noProof/>
                <w:sz w:val="20"/>
                <w:szCs w:val="20"/>
              </w:rPr>
              <w:t>Perneczky, R., Diehl-Schmid, J., Forstl, H., Drzezga, A., &amp; Kurz, A. (2007). Male gender is associated with greater cerebral hypometabolism in frontotemporal dementia: Evidence for sex-related cognitive reserve.</w:t>
            </w:r>
            <w:r w:rsidRPr="00B62510">
              <w:rPr>
                <w:i/>
                <w:iCs/>
                <w:noProof/>
                <w:sz w:val="20"/>
                <w:szCs w:val="20"/>
              </w:rPr>
              <w:t xml:space="preserve"> International Journal of Geriatric Psychiatry, 22</w:t>
            </w:r>
            <w:r w:rsidRPr="00B62510">
              <w:rPr>
                <w:noProof/>
                <w:sz w:val="20"/>
                <w:szCs w:val="20"/>
              </w:rPr>
              <w:t>(11), 1135</w:t>
            </w:r>
            <w:r>
              <w:rPr>
                <w:noProof/>
                <w:sz w:val="20"/>
                <w:szCs w:val="20"/>
              </w:rPr>
              <w:t xml:space="preserve">-1140. </w:t>
            </w:r>
          </w:p>
          <w:p w:rsidR="002501E5" w:rsidRPr="002501E5" w:rsidRDefault="002501E5" w:rsidP="002501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RW.CITE{{17797 Perneczky,R. 2007}}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(Perneczky, Drzezga, Diehl-Schmid, Li, &amp; Kurz, 2007)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2501E5">
              <w:t xml:space="preserve"> </w:t>
            </w:r>
            <w:r w:rsidRPr="002501E5">
              <w:rPr>
                <w:noProof/>
                <w:sz w:val="20"/>
                <w:szCs w:val="20"/>
              </w:rPr>
              <w:t>Perneczky, R., Drzezga, A., Diehl-Schmid, J., Li, Y., &amp; Kurz, A. (2007). Gender differences in brain reserve : An (18)F-FDG PET study in alzheimer's disease.</w:t>
            </w:r>
            <w:r w:rsidRPr="002501E5">
              <w:rPr>
                <w:i/>
                <w:iCs/>
                <w:noProof/>
                <w:sz w:val="20"/>
                <w:szCs w:val="20"/>
              </w:rPr>
              <w:t xml:space="preserve"> Journal of Neurology, 254</w:t>
            </w:r>
            <w:r w:rsidRPr="002501E5">
              <w:rPr>
                <w:noProof/>
                <w:sz w:val="20"/>
                <w:szCs w:val="20"/>
              </w:rPr>
              <w:t xml:space="preserve">(10), 1395-1400. </w:t>
            </w:r>
          </w:p>
          <w:p w:rsidR="00DD1BF5" w:rsidRPr="00DD1BF5" w:rsidRDefault="00DD1BF5" w:rsidP="00DD1B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RW.CITE{{17798 Pillai,J.A.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(Pillai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DD1BF5">
              <w:t xml:space="preserve"> </w:t>
            </w:r>
            <w:r w:rsidRPr="00DD1BF5">
              <w:rPr>
                <w:noProof/>
                <w:sz w:val="20"/>
                <w:szCs w:val="20"/>
              </w:rPr>
              <w:t>Pillai, J. A., McEvoy, L. K., Hagler, D. J.,Jr, Holland, D., Dale, A. M., Salmon, D. P., . . . Alzheimer's Disease Neuroimaging Initiative. (2012). Higher education is not associated with greater cortical thickness in brain areas related to literacy or intelligence in normal aging or mild cognitive impairment.</w:t>
            </w:r>
            <w:r w:rsidRPr="00DD1BF5">
              <w:rPr>
                <w:i/>
                <w:iCs/>
                <w:noProof/>
                <w:sz w:val="20"/>
                <w:szCs w:val="20"/>
              </w:rPr>
              <w:t xml:space="preserve"> Journal of Clinical and Experimental Neuropsychology, 34</w:t>
            </w:r>
            <w:r w:rsidRPr="00DD1BF5">
              <w:rPr>
                <w:noProof/>
                <w:sz w:val="20"/>
                <w:szCs w:val="20"/>
              </w:rPr>
              <w:t xml:space="preserve">(9), 925-935. </w:t>
            </w:r>
          </w:p>
          <w:p w:rsidR="00DD1BF5" w:rsidRPr="00DD1BF5" w:rsidRDefault="00DD1BF5" w:rsidP="00DD1B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RW.CITE{{17799 Piras,F. 2011}}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(Piras, Cherubini, Caltagirone, &amp; Spalletta, 2011)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DD1BF5">
              <w:rPr>
                <w:b/>
                <w:bCs/>
              </w:rPr>
              <w:t xml:space="preserve"> </w:t>
            </w:r>
            <w:r w:rsidRPr="00DD1BF5">
              <w:rPr>
                <w:noProof/>
                <w:sz w:val="20"/>
                <w:szCs w:val="20"/>
              </w:rPr>
              <w:t>Piras, F., Cherubini, A., Caltagirone, C., &amp; Spalletta, G. (2011). Education mediates microstructural changes in bilateral hippocampus.</w:t>
            </w:r>
            <w:r w:rsidRPr="00DD1BF5">
              <w:rPr>
                <w:i/>
                <w:iCs/>
                <w:noProof/>
                <w:sz w:val="20"/>
                <w:szCs w:val="20"/>
              </w:rPr>
              <w:t xml:space="preserve"> Human Brain Mapping, 32</w:t>
            </w:r>
            <w:r w:rsidRPr="00DD1BF5">
              <w:rPr>
                <w:noProof/>
                <w:sz w:val="20"/>
                <w:szCs w:val="20"/>
              </w:rPr>
              <w:t xml:space="preserve">(2), 282-289. </w:t>
            </w:r>
          </w:p>
          <w:p w:rsidR="00254E39" w:rsidRPr="00254E39" w:rsidRDefault="00254E39" w:rsidP="00254E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RW.CITE{{17800 Premi,E. 2012}}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(Premi et al., 2012)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254E39">
              <w:t xml:space="preserve"> </w:t>
            </w:r>
            <w:r w:rsidRPr="00254E39">
              <w:rPr>
                <w:noProof/>
                <w:sz w:val="20"/>
                <w:szCs w:val="20"/>
              </w:rPr>
              <w:t>Premi, E., Garibotto, V., Alberici, A., Paghera, B., Giubbini, R., Padovani, A., &amp; Borroni, B. (2012). Nature versus nurture in frontotemporal lobar degeneration: The interaction of genetic background and education on brain damage.</w:t>
            </w:r>
            <w:r w:rsidRPr="00254E39">
              <w:rPr>
                <w:i/>
                <w:iCs/>
                <w:noProof/>
                <w:sz w:val="20"/>
                <w:szCs w:val="20"/>
              </w:rPr>
              <w:t xml:space="preserve"> Dementia and Geriatric Cognitive Disorders, 33</w:t>
            </w:r>
            <w:r w:rsidRPr="00254E39">
              <w:rPr>
                <w:noProof/>
                <w:sz w:val="20"/>
                <w:szCs w:val="20"/>
              </w:rPr>
              <w:t>(6), 372-3</w:t>
            </w:r>
            <w:r>
              <w:rPr>
                <w:noProof/>
                <w:sz w:val="20"/>
                <w:szCs w:val="20"/>
              </w:rPr>
              <w:t>78.</w:t>
            </w:r>
          </w:p>
          <w:p w:rsidR="00254E39" w:rsidRPr="00254E39" w:rsidRDefault="00254E39" w:rsidP="00254E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RW.CITE{{17801 Premkumar,D.R. 1996}}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(Premkumar, Cohen, Hedera, Friedland, &amp; Kalaria, 1996)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254E39">
              <w:t xml:space="preserve"> </w:t>
            </w:r>
            <w:r w:rsidRPr="00254E39">
              <w:rPr>
                <w:noProof/>
                <w:sz w:val="20"/>
                <w:szCs w:val="20"/>
              </w:rPr>
              <w:t>Premkumar, D. R., Cohen, D. L., Hedera, P., Friedland, R. P., &amp; Kalaria, R. N. (1996). Apolipoprotein E-epsilon4 alleles in cerebral amyloid angiopathy and cerebrovascular pathology associated with alzheimer's disease.</w:t>
            </w:r>
            <w:r w:rsidRPr="00254E39">
              <w:rPr>
                <w:i/>
                <w:iCs/>
                <w:noProof/>
                <w:sz w:val="20"/>
                <w:szCs w:val="20"/>
              </w:rPr>
              <w:t xml:space="preserve"> The American Journal of Pathology, 148</w:t>
            </w:r>
            <w:r w:rsidRPr="00254E39">
              <w:rPr>
                <w:noProof/>
                <w:sz w:val="20"/>
                <w:szCs w:val="20"/>
              </w:rPr>
              <w:t xml:space="preserve">(6), 2083-2095. </w:t>
            </w:r>
          </w:p>
          <w:p w:rsidR="00254E39" w:rsidRPr="00254E39" w:rsidRDefault="00254E39" w:rsidP="00254E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RW.CITE{{17802 Querbes,O. 2009}}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(Querbes et al., 2009)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254E39">
              <w:t xml:space="preserve"> </w:t>
            </w:r>
            <w:r w:rsidRPr="00254E39">
              <w:rPr>
                <w:noProof/>
                <w:sz w:val="20"/>
                <w:szCs w:val="20"/>
              </w:rPr>
              <w:t>Querbes, O., Aubry, F., Pariente, J., Lotterie, J. A., Demonet, J. F., Duret, V., . . . Alzheimer's Disease Neuroimaging Initiative. (2009). Early diagnosis of alzheimer's disease using cortical thickness: Impact of cognitive reserve.</w:t>
            </w:r>
            <w:r w:rsidRPr="00254E39">
              <w:rPr>
                <w:i/>
                <w:iCs/>
                <w:noProof/>
                <w:sz w:val="20"/>
                <w:szCs w:val="20"/>
              </w:rPr>
              <w:t xml:space="preserve"> Brain : A Journal of Neurology, 132</w:t>
            </w:r>
            <w:r w:rsidRPr="00254E39">
              <w:rPr>
                <w:noProof/>
                <w:sz w:val="20"/>
                <w:szCs w:val="20"/>
              </w:rPr>
              <w:t xml:space="preserve">(Pt 8), 2036-2047. </w:t>
            </w:r>
          </w:p>
          <w:p w:rsidR="00254E39" w:rsidRPr="00254E39" w:rsidRDefault="00254E39" w:rsidP="00254E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RW.CITE{{17803 Reed,B.R.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(Reed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254E39">
              <w:t xml:space="preserve"> </w:t>
            </w:r>
            <w:r w:rsidRPr="00254E39">
              <w:rPr>
                <w:noProof/>
                <w:sz w:val="20"/>
                <w:szCs w:val="20"/>
              </w:rPr>
              <w:t>Reed, B. R., Mungas, D., Farias, S. T., Harvey, D., Beckett, L., Widaman, K., . . . DeCarli, C. (2010). Measuring cognitive reserve based on the decomposition of episodic memory variance.</w:t>
            </w:r>
            <w:r w:rsidRPr="00254E39">
              <w:rPr>
                <w:i/>
                <w:iCs/>
                <w:noProof/>
                <w:sz w:val="20"/>
                <w:szCs w:val="20"/>
              </w:rPr>
              <w:t xml:space="preserve"> Brain : A Journal of Neurology, 133</w:t>
            </w:r>
            <w:r w:rsidRPr="00254E39">
              <w:rPr>
                <w:noProof/>
                <w:sz w:val="20"/>
                <w:szCs w:val="20"/>
              </w:rPr>
              <w:t>(Pt 8), 2196-2209.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FB6CAD" w:rsidRDefault="00FB6CAD" w:rsidP="00FB6CA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RW.CITE{{17804 Rentz,D.M. 2007}}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(Rentz et al., 2007)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FB6CAD">
              <w:t xml:space="preserve"> </w:t>
            </w:r>
            <w:r w:rsidRPr="00FB6CAD">
              <w:rPr>
                <w:noProof/>
                <w:sz w:val="20"/>
                <w:szCs w:val="20"/>
              </w:rPr>
              <w:t>Rentz, D. M., Huh, T. J., Sardinha, L. M., Moran, E. K., Becker, J. A., Daffner, K. R., . . . Johnson, K. A. (2007). Intelligence quotient-adjusted memory impairment is associated with abnormal single photon emission computed tomography perfusion.</w:t>
            </w:r>
            <w:r w:rsidRPr="00FB6CAD">
              <w:rPr>
                <w:i/>
                <w:iCs/>
                <w:noProof/>
                <w:sz w:val="20"/>
                <w:szCs w:val="20"/>
              </w:rPr>
              <w:t xml:space="preserve"> Journal of the International Neuropsychological Society : JINS, 13</w:t>
            </w:r>
            <w:r w:rsidRPr="00FB6CAD">
              <w:rPr>
                <w:noProof/>
                <w:sz w:val="20"/>
                <w:szCs w:val="20"/>
              </w:rPr>
              <w:t xml:space="preserve">(5), 821-831. </w:t>
            </w:r>
          </w:p>
          <w:p w:rsidR="00855DF2" w:rsidRPr="00855DF2" w:rsidRDefault="00855DF2" w:rsidP="00855D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 w:rsidRPr="00855DF2">
              <w:rPr>
                <w:noProof/>
                <w:sz w:val="20"/>
                <w:szCs w:val="20"/>
              </w:rPr>
              <w:t>Rentz, D. M., Locascio, J. J., Becker, J. A., Moran, E. K., Eng, E., Buckner, R. L., . . . Johnson, K. A. (2010). Cognition, reserve, and amyloid deposition in normal aging.</w:t>
            </w:r>
            <w:r w:rsidRPr="00855DF2">
              <w:rPr>
                <w:i/>
                <w:iCs/>
                <w:noProof/>
                <w:sz w:val="20"/>
                <w:szCs w:val="20"/>
              </w:rPr>
              <w:t xml:space="preserve"> Annals of Neurology, 67</w:t>
            </w:r>
            <w:r w:rsidRPr="00855DF2">
              <w:rPr>
                <w:noProof/>
                <w:sz w:val="20"/>
                <w:szCs w:val="20"/>
              </w:rPr>
              <w:t xml:space="preserve">(3), 353-364. </w:t>
            </w:r>
          </w:p>
          <w:p w:rsidR="00F42231" w:rsidRPr="00F42231" w:rsidRDefault="00F42231" w:rsidP="00F422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RW.CITE{{17805 Roe,C.M. 2011}}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(Roe et al., 2011)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F42231">
              <w:t xml:space="preserve"> </w:t>
            </w:r>
            <w:r w:rsidRPr="00F42231">
              <w:rPr>
                <w:noProof/>
                <w:sz w:val="20"/>
                <w:szCs w:val="20"/>
              </w:rPr>
              <w:t>Roe, C. M., Fagan, A. M., Williams, M. M., Ghoshal, N., Aeschleman, M., Grant, E. A., . . . Morris, J. C. (2011). Improving CSF biomarker accuracy in predicting prevalent and incident alzheimer disease.</w:t>
            </w:r>
            <w:r w:rsidRPr="00F42231">
              <w:rPr>
                <w:i/>
                <w:iCs/>
                <w:noProof/>
                <w:sz w:val="20"/>
                <w:szCs w:val="20"/>
              </w:rPr>
              <w:t xml:space="preserve"> Neurology, 76</w:t>
            </w:r>
            <w:r w:rsidRPr="00F42231">
              <w:rPr>
                <w:noProof/>
                <w:sz w:val="20"/>
                <w:szCs w:val="20"/>
              </w:rPr>
              <w:t xml:space="preserve">(6), 501-510. </w:t>
            </w:r>
          </w:p>
          <w:p w:rsidR="00AF069E" w:rsidRPr="00AF069E" w:rsidRDefault="00AF069E" w:rsidP="00AF069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RW.CITE{{17806 Roe,C.M.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(Roe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AF069E">
              <w:t xml:space="preserve"> </w:t>
            </w:r>
            <w:r w:rsidRPr="00AF069E">
              <w:rPr>
                <w:noProof/>
                <w:sz w:val="20"/>
                <w:szCs w:val="20"/>
              </w:rPr>
              <w:t>Roe, C. M., Mintun, M. A., Ghoshal, N., Williams, M. M., Grant, E. A., Marcus, D. S., &amp; Morris, J. C. (2010). Alzheimer disease identification using amyloid imaging and reserve variables: Proof of concept.</w:t>
            </w:r>
            <w:r w:rsidRPr="00AF069E">
              <w:rPr>
                <w:i/>
                <w:iCs/>
                <w:noProof/>
                <w:sz w:val="20"/>
                <w:szCs w:val="20"/>
              </w:rPr>
              <w:t xml:space="preserve"> Neurology, 75</w:t>
            </w:r>
            <w:r w:rsidRPr="00AF069E">
              <w:rPr>
                <w:noProof/>
                <w:sz w:val="20"/>
                <w:szCs w:val="20"/>
              </w:rPr>
              <w:t xml:space="preserve">(1), 42-48. </w:t>
            </w:r>
          </w:p>
          <w:p w:rsidR="00AF069E" w:rsidRPr="00AF069E" w:rsidRDefault="00AF069E" w:rsidP="00AF069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RW.CITE{{17807 Rolstad,S. 2010}}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(Rolstad et al., 2010)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AF069E">
              <w:rPr>
                <w:b/>
                <w:bCs/>
              </w:rPr>
              <w:t xml:space="preserve"> </w:t>
            </w:r>
            <w:r w:rsidRPr="00AF069E">
              <w:rPr>
                <w:noProof/>
                <w:sz w:val="20"/>
                <w:szCs w:val="20"/>
              </w:rPr>
              <w:t>Rolstad, S., Nordlund, A., Eckerstrom, C., Gustavsson, M. H., Blennow, K., Olesen, P. J., . . . Wallin, A. (2010). High education may offer protection against tauopathy in patients with mild cognitive impairment.</w:t>
            </w:r>
            <w:r w:rsidRPr="00AF069E">
              <w:rPr>
                <w:i/>
                <w:iCs/>
                <w:noProof/>
                <w:sz w:val="20"/>
                <w:szCs w:val="20"/>
              </w:rPr>
              <w:t xml:space="preserve"> Journal of Alzheimer's Disease : JAD, 21</w:t>
            </w:r>
            <w:r w:rsidRPr="00AF069E">
              <w:rPr>
                <w:noProof/>
                <w:sz w:val="20"/>
                <w:szCs w:val="20"/>
              </w:rPr>
              <w:t xml:space="preserve">(1), 221-228. </w:t>
            </w:r>
          </w:p>
          <w:p w:rsidR="00AF069E" w:rsidRPr="00AF069E" w:rsidRDefault="00AF069E" w:rsidP="00AF069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>ADDIN RW.CITE{{17808 Rolstad,S. 2009}}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487462">
              <w:rPr>
                <w:noProof/>
                <w:sz w:val="20"/>
                <w:szCs w:val="20"/>
              </w:rPr>
              <w:t>(Rolstad, Nordlund, Eckerstrom, Gustavsson, Zetterberg, &amp; Wallin, 2009b)</w:t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AF069E">
              <w:t xml:space="preserve"> </w:t>
            </w:r>
            <w:r w:rsidRPr="00AF069E">
              <w:rPr>
                <w:noProof/>
                <w:sz w:val="20"/>
                <w:szCs w:val="20"/>
              </w:rPr>
              <w:t>Rolstad, S., Nordlund, A., Eckerstrom, C., Gustavsson, M. H., Zetterberg, H., &amp; Wallin, A. (2009). Cognitive reserve in relation to abeta42 in patients converting from MCI to dementia - a follow-up report.</w:t>
            </w:r>
            <w:r w:rsidRPr="00AF069E">
              <w:rPr>
                <w:i/>
                <w:iCs/>
                <w:noProof/>
                <w:sz w:val="20"/>
                <w:szCs w:val="20"/>
              </w:rPr>
              <w:t xml:space="preserve"> Dementia and Geriatric Cognitive Disorders, 28</w:t>
            </w:r>
            <w:r w:rsidRPr="00AF069E">
              <w:rPr>
                <w:noProof/>
                <w:sz w:val="20"/>
                <w:szCs w:val="20"/>
              </w:rPr>
              <w:t xml:space="preserve">(2), 110-115. </w:t>
            </w:r>
          </w:p>
          <w:p w:rsidR="003F07B0" w:rsidRPr="003F07B0" w:rsidRDefault="00AF069E" w:rsidP="003F07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 w:rsidRPr="003F07B0"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3F07B0">
              <w:rPr>
                <w:noProof/>
                <w:color w:val="000000" w:themeColor="text1"/>
                <w:sz w:val="20"/>
                <w:szCs w:val="20"/>
              </w:rPr>
              <w:instrText>ADDIN RW.CITE{{17809 Rolstad,S. 2009}}</w:instrText>
            </w:r>
            <w:r w:rsidRPr="003F07B0"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(Rolstad, Nordlund, Eckerstrom, Gustavsson, Zetterberg, &amp; Wallin, 2009a)</w:t>
            </w:r>
            <w:r w:rsidRPr="003F07B0"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3F07B0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F07B0" w:rsidRPr="003F07B0">
              <w:rPr>
                <w:noProof/>
                <w:color w:val="000000" w:themeColor="text1"/>
                <w:sz w:val="20"/>
                <w:szCs w:val="20"/>
              </w:rPr>
              <w:t>Rolstad, S., Nordlund, A., Eckerstrom, C., Gustavsson, M. H., Zetterberg, H., &amp; Wallin, A. (2009a). Biomarkers in relation to cognitive reserve in patients with mild cognitive impairment--proof of concept.</w:t>
            </w:r>
            <w:r w:rsidR="003F07B0" w:rsidRPr="003F07B0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Dementia and Geriatric Cognitive Disorders, 27</w:t>
            </w:r>
            <w:r w:rsidR="003F07B0" w:rsidRPr="003F07B0">
              <w:rPr>
                <w:noProof/>
                <w:color w:val="000000" w:themeColor="text1"/>
                <w:sz w:val="20"/>
                <w:szCs w:val="20"/>
              </w:rPr>
              <w:t xml:space="preserve">(2), 194-200. </w:t>
            </w:r>
          </w:p>
          <w:p w:rsidR="007A10FE" w:rsidRPr="007A10FE" w:rsidRDefault="007A10FE" w:rsidP="007A10F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 w:rsidRPr="007A10FE">
              <w:rPr>
                <w:noProof/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7A10FE">
              <w:rPr>
                <w:noProof/>
                <w:color w:val="000000" w:themeColor="text1"/>
                <w:sz w:val="20"/>
                <w:szCs w:val="20"/>
              </w:rPr>
              <w:instrText>ADDIN RW.CITE{{17810 SantaCruz,K.S. 2011}}</w:instrText>
            </w:r>
            <w:r w:rsidRPr="007A10FE"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(SantaCruz et al., 2011)</w:t>
            </w:r>
            <w:r w:rsidRPr="007A10FE"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7A10FE">
              <w:t xml:space="preserve"> </w:t>
            </w:r>
            <w:r w:rsidRPr="007A10FE">
              <w:rPr>
                <w:noProof/>
                <w:color w:val="000000" w:themeColor="text1"/>
                <w:sz w:val="20"/>
                <w:szCs w:val="20"/>
              </w:rPr>
              <w:t>SantaCruz, K. S., Sonnen, J. A., Pezhouh, M. K., Desrosiers, M. F., Nelson, P. T., &amp; Tyas, S. L. (2011). Alzheimer disease pathology in subjects without dementia in 2 studies of aging: The nun study and the adult changes in thought study.</w:t>
            </w:r>
            <w:r w:rsidRPr="007A10FE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Journal of Neuropathology and Experimental Neurology, 70</w:t>
            </w:r>
            <w:r w:rsidRPr="007A10FE">
              <w:rPr>
                <w:noProof/>
                <w:color w:val="000000" w:themeColor="text1"/>
                <w:sz w:val="20"/>
                <w:szCs w:val="20"/>
              </w:rPr>
              <w:t xml:space="preserve">(10), 832-840. </w:t>
            </w:r>
          </w:p>
          <w:p w:rsidR="000338AA" w:rsidRPr="000338AA" w:rsidRDefault="000338AA" w:rsidP="000338A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RW.CITE{{17811 Scarmeas,N. 2004}}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(Scarmeas et al., 2004)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338AA">
              <w:t xml:space="preserve"> </w:t>
            </w:r>
            <w:r w:rsidRPr="000338AA">
              <w:rPr>
                <w:noProof/>
                <w:color w:val="000000" w:themeColor="text1"/>
                <w:sz w:val="20"/>
                <w:szCs w:val="20"/>
              </w:rPr>
              <w:t>Scarmeas, N., Zarahn, E., Anderson, K. E., Honig, L. S., Park, A., Hilton, J., . . . Stern, Y. (2004). Cognitive reserve-mediated modulation of positron emission tomographic activations during memory tasks in alzheimer disease.</w:t>
            </w:r>
            <w:r w:rsidRPr="000338AA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Archives of Neurology, 61</w:t>
            </w:r>
            <w:r w:rsidRPr="000338AA">
              <w:rPr>
                <w:noProof/>
                <w:color w:val="000000" w:themeColor="text1"/>
                <w:sz w:val="20"/>
                <w:szCs w:val="20"/>
              </w:rPr>
              <w:t xml:space="preserve">(1), 73-78. </w:t>
            </w:r>
          </w:p>
          <w:p w:rsidR="00697775" w:rsidRPr="00697775" w:rsidRDefault="00697775" w:rsidP="006977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RW.CITE{{17812 Scarmeas,N. 2003}}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(Scarmeas et al., 2003)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697775">
              <w:t xml:space="preserve"> </w:t>
            </w:r>
            <w:r w:rsidRPr="00697775">
              <w:rPr>
                <w:noProof/>
                <w:color w:val="000000" w:themeColor="text1"/>
                <w:sz w:val="20"/>
                <w:szCs w:val="20"/>
              </w:rPr>
              <w:t>Scarmeas, N., Zarahn, E., Anderson, K. E., Hilton, J., Flynn, J., Van Heertum, R. L., . . . Stern, Y. (2003). Cognitive reserve modulates functional brain responses during memory tasks: A PET study in healthy young and elderly subjects.</w:t>
            </w:r>
            <w:r w:rsidRPr="00697775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NeuroImage, 19</w:t>
            </w:r>
            <w:r w:rsidRPr="00697775">
              <w:rPr>
                <w:noProof/>
                <w:color w:val="000000" w:themeColor="text1"/>
                <w:sz w:val="20"/>
                <w:szCs w:val="20"/>
              </w:rPr>
              <w:t xml:space="preserve">(3), 1215-1227. </w:t>
            </w:r>
          </w:p>
          <w:p w:rsidR="00697775" w:rsidRPr="00697775" w:rsidRDefault="00697775" w:rsidP="006977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RW.CITE{{17813 Seo,S.W. 2011}}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(Seo et al., 2011)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697775">
              <w:t xml:space="preserve"> </w:t>
            </w:r>
            <w:r w:rsidRPr="00697775">
              <w:rPr>
                <w:noProof/>
                <w:color w:val="000000" w:themeColor="text1"/>
                <w:sz w:val="20"/>
                <w:szCs w:val="20"/>
              </w:rPr>
              <w:t>Seo, S. W., Im, K., Lee, J. M., Kim, S. T., Ahn, H. J., Go, S. M., . . . Na, D. L. (2011). Effects of demographic factors on cortical thickness in alzheimer's disease.</w:t>
            </w:r>
            <w:r w:rsidRPr="00697775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Neurobiology of Aging, 32</w:t>
            </w:r>
            <w:r w:rsidRPr="00697775">
              <w:rPr>
                <w:noProof/>
                <w:color w:val="000000" w:themeColor="text1"/>
                <w:sz w:val="20"/>
                <w:szCs w:val="20"/>
              </w:rPr>
              <w:t xml:space="preserve">(2), 200-209. </w:t>
            </w:r>
          </w:p>
          <w:p w:rsidR="00697775" w:rsidRPr="00697775" w:rsidRDefault="00697775" w:rsidP="006977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RW.CITE{{17814 Serra,L. 2011}}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(Serra et al., 2011)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697775">
              <w:t xml:space="preserve"> </w:t>
            </w:r>
            <w:r w:rsidRPr="00697775">
              <w:rPr>
                <w:noProof/>
                <w:color w:val="000000" w:themeColor="text1"/>
                <w:sz w:val="20"/>
                <w:szCs w:val="20"/>
              </w:rPr>
              <w:t>Serra, L., Cercignani, M., Petrosini, L., Basile, B., Perri, R., Fadda, L., . . . Bozzali, M. (2011). Neuroanatomical correlates of cognitive reserve in alzheimer disease.</w:t>
            </w:r>
            <w:r w:rsidRPr="00697775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Rejuvenation Research, 14</w:t>
            </w:r>
            <w:r w:rsidRPr="00697775">
              <w:rPr>
                <w:noProof/>
                <w:color w:val="000000" w:themeColor="text1"/>
                <w:sz w:val="20"/>
                <w:szCs w:val="20"/>
              </w:rPr>
              <w:t xml:space="preserve">(2), 143-151. </w:t>
            </w:r>
          </w:p>
          <w:p w:rsidR="0057668F" w:rsidRPr="0057668F" w:rsidRDefault="0057668F" w:rsidP="0057668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RW.CITE{{17815 Silver,M.H. 2002}}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(Silver, Newell, Brady, Hedley-White, &amp; Perls, 2002)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57668F">
              <w:t xml:space="preserve"> </w:t>
            </w:r>
            <w:r w:rsidRPr="0057668F">
              <w:rPr>
                <w:noProof/>
                <w:color w:val="000000" w:themeColor="text1"/>
                <w:sz w:val="20"/>
                <w:szCs w:val="20"/>
              </w:rPr>
              <w:t>Silver, M. H., Newell, K., Brady, C., Hedley-White, E. T., &amp; Perls, T. T. (2002). Distinguishing between neurodegenerative disease and disease-free aging: Correlating neuropsychological evaluations and neuropathological studies in centenarians.</w:t>
            </w:r>
            <w:r w:rsidRPr="0057668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Psychosomatic Medicine, 64</w:t>
            </w:r>
            <w:r w:rsidRPr="0057668F">
              <w:rPr>
                <w:noProof/>
                <w:color w:val="000000" w:themeColor="text1"/>
                <w:sz w:val="20"/>
                <w:szCs w:val="20"/>
              </w:rPr>
              <w:t xml:space="preserve">(3), 493-501. </w:t>
            </w:r>
          </w:p>
          <w:p w:rsidR="00BC46CC" w:rsidRPr="00BC46CC" w:rsidRDefault="00BC46CC" w:rsidP="00BC46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RW.CITE{{17816 Sole-Padulles,C. 2011}}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(Sole-Padulles et al., 2011)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BC46CC">
              <w:t xml:space="preserve"> </w:t>
            </w:r>
            <w:r w:rsidRPr="00BC46CC">
              <w:rPr>
                <w:noProof/>
                <w:color w:val="000000" w:themeColor="text1"/>
                <w:sz w:val="20"/>
                <w:szCs w:val="20"/>
              </w:rPr>
              <w:t>Sole-Padulles, C., Llado, A., Bartres-Faz, D., Fortea, J., Sanchez-Valle, R., Bosch, B., . . . Rami, L. (2011). Association between cerebrospinal fluid tau and brain atrophy is not related to clinical severity in the alzheimer's disease continuum.</w:t>
            </w:r>
            <w:r w:rsidRPr="00BC46CC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Psychiatry Research, 192</w:t>
            </w:r>
            <w:r>
              <w:rPr>
                <w:noProof/>
                <w:color w:val="000000" w:themeColor="text1"/>
                <w:sz w:val="20"/>
                <w:szCs w:val="20"/>
              </w:rPr>
              <w:t>(3), 140-146.</w:t>
            </w:r>
          </w:p>
          <w:p w:rsidR="00BC46CC" w:rsidRPr="00BC46CC" w:rsidRDefault="00BC46CC" w:rsidP="00BC46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RW.CITE{{17817 Sole-Padulles,C. 2009}}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(Sole-Padulles et al., 2009)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BC46CC">
              <w:t xml:space="preserve"> </w:t>
            </w:r>
            <w:r w:rsidRPr="00BC46CC">
              <w:rPr>
                <w:noProof/>
                <w:color w:val="000000" w:themeColor="text1"/>
                <w:sz w:val="20"/>
                <w:szCs w:val="20"/>
              </w:rPr>
              <w:t>Sole-Padulles, C., Bartres-Faz, D., Junque, C., Vendrell, P., Rami, L., Clemente, I. C., . . . Molinuevo, J. L. (2009). Brain structure and function related to cognitive reserve variables in normal aging, mild cognitive impairment and alzheimer's disease.</w:t>
            </w:r>
            <w:r w:rsidRPr="00BC46CC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Neurobiology of Aging, 30</w:t>
            </w:r>
            <w:r w:rsidRPr="00BC46CC">
              <w:rPr>
                <w:noProof/>
                <w:color w:val="000000" w:themeColor="text1"/>
                <w:sz w:val="20"/>
                <w:szCs w:val="20"/>
              </w:rPr>
              <w:t xml:space="preserve">(7), 1114-1124. </w:t>
            </w:r>
          </w:p>
          <w:p w:rsidR="004E4838" w:rsidRPr="004E4838" w:rsidRDefault="004E4838" w:rsidP="004E483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RW.CITE{{17818 Spreng,R.N. 2010}}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(Spreng et al., 2010)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4E4838">
              <w:t xml:space="preserve"> </w:t>
            </w:r>
            <w:r w:rsidRPr="004E4838">
              <w:rPr>
                <w:noProof/>
                <w:color w:val="000000" w:themeColor="text1"/>
                <w:sz w:val="20"/>
                <w:szCs w:val="20"/>
              </w:rPr>
              <w:t>Spreng, R. N., Rosen, H. J., Strother, S., Chow, T. W., Diehl-Schmid, J., Freedman, M., . . . Levine, B. (2010). Occupation attributes relate to location of atrophy in frontotemporal lobar degeneration.</w:t>
            </w:r>
            <w:r w:rsidRPr="004E4838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Neuropsychologia, 48</w:t>
            </w:r>
            <w:r w:rsidRPr="004E4838">
              <w:rPr>
                <w:noProof/>
                <w:color w:val="000000" w:themeColor="text1"/>
                <w:sz w:val="20"/>
                <w:szCs w:val="20"/>
              </w:rPr>
              <w:t xml:space="preserve">(12), 3634-3641. </w:t>
            </w:r>
          </w:p>
          <w:p w:rsidR="004B1490" w:rsidRPr="004B1490" w:rsidRDefault="004B1490" w:rsidP="004B149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RW.CITE{{17819 Steffener,J. 2011}}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(Steffener, Reuben, Rakitin, &amp; Stern, 2011)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4B1490">
              <w:t xml:space="preserve"> </w:t>
            </w:r>
            <w:r w:rsidRPr="004B1490">
              <w:rPr>
                <w:noProof/>
                <w:color w:val="000000" w:themeColor="text1"/>
                <w:sz w:val="20"/>
                <w:szCs w:val="20"/>
              </w:rPr>
              <w:t>Steffener, J., Reuben, A., Rakitin, B. C., &amp; Stern, Y. (2011). Supporting performance in the face of age-related neural changes: Testing mechanistic roles of cognitive reserve.</w:t>
            </w:r>
            <w:r w:rsidRPr="004B1490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Brain Imaging and Behavior, 5</w:t>
            </w:r>
            <w:r w:rsidRPr="004B1490">
              <w:rPr>
                <w:noProof/>
                <w:color w:val="000000" w:themeColor="text1"/>
                <w:sz w:val="20"/>
                <w:szCs w:val="20"/>
              </w:rPr>
              <w:t xml:space="preserve">(3), 212-221. </w:t>
            </w:r>
          </w:p>
          <w:p w:rsidR="00685256" w:rsidRDefault="00370871" w:rsidP="00E754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RW.CITE{{17820 Stern,Y. 2005}}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(Stern et al., 2005)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370871">
              <w:t xml:space="preserve"> </w:t>
            </w:r>
            <w:r w:rsidRPr="00370871">
              <w:rPr>
                <w:noProof/>
                <w:color w:val="000000" w:themeColor="text1"/>
                <w:sz w:val="20"/>
                <w:szCs w:val="20"/>
              </w:rPr>
              <w:t>Stern, Y., Habeck, C., Moeller, J., Scarmeas, N., Anderson, K. E., Hilton, H. J., . . . van Heertum, R. (2005). Brain networks associated with cognitive reserve in healthy young and old adults.</w:t>
            </w:r>
            <w:r w:rsidRPr="00370871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Cerebral Cortex (New York, N.Y.: 1991), 15</w:t>
            </w:r>
            <w:r w:rsidRPr="00370871">
              <w:rPr>
                <w:noProof/>
                <w:color w:val="000000" w:themeColor="text1"/>
                <w:sz w:val="20"/>
                <w:szCs w:val="20"/>
              </w:rPr>
              <w:t xml:space="preserve">(4), 394-402. </w:t>
            </w:r>
          </w:p>
          <w:p w:rsidR="00B80854" w:rsidRPr="00B80854" w:rsidRDefault="00B80854" w:rsidP="00B808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RW.CITE{{17821 Tate,D.F. 2011}}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(Tate et al., 2011)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B80854">
              <w:t xml:space="preserve"> </w:t>
            </w:r>
            <w:r w:rsidRPr="00B80854">
              <w:rPr>
                <w:noProof/>
                <w:color w:val="000000" w:themeColor="text1"/>
                <w:sz w:val="20"/>
                <w:szCs w:val="20"/>
              </w:rPr>
              <w:t>Tate, D. F., Neeley, E. S., Norton, M. C., Tschanz, J. T., Miller, M. J., Wolfson, L., . . . Bigler, E. D. (2011). Intracranial volume and dementia: Some evidence in support of the cerebral reserve hypothesis.</w:t>
            </w:r>
            <w:r w:rsidRPr="00B80854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Brain Research, 1385</w:t>
            </w:r>
            <w:r w:rsidRPr="00B80854">
              <w:rPr>
                <w:noProof/>
                <w:color w:val="000000" w:themeColor="text1"/>
                <w:sz w:val="20"/>
                <w:szCs w:val="20"/>
              </w:rPr>
              <w:t xml:space="preserve">, 151-162. </w:t>
            </w:r>
          </w:p>
          <w:p w:rsidR="00B127B4" w:rsidRPr="00B127B4" w:rsidRDefault="00B127B4" w:rsidP="00B12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RW.CITE{{17822 Tupler,L.A. 2007}}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(Tupler et al., 2007)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B127B4">
              <w:t xml:space="preserve"> </w:t>
            </w:r>
            <w:r w:rsidRPr="00B127B4">
              <w:rPr>
                <w:noProof/>
                <w:color w:val="000000" w:themeColor="text1"/>
                <w:sz w:val="20"/>
                <w:szCs w:val="20"/>
              </w:rPr>
              <w:t>Tupler, L. A., Krishnan, K. R., Greenberg, D. L., Marcovina, S. M., Payne, M. E., MacFall, J. R., . . . Doraiswamy, P. M. (2007). Predicting memory decline in normal elderly: Genetics, MRI, and cognitive reserve.</w:t>
            </w:r>
            <w:r w:rsidRPr="00B127B4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Neurobiology of Aging, 28</w:t>
            </w:r>
            <w:r w:rsidRPr="00B127B4">
              <w:rPr>
                <w:noProof/>
                <w:color w:val="000000" w:themeColor="text1"/>
                <w:sz w:val="20"/>
                <w:szCs w:val="20"/>
              </w:rPr>
              <w:t xml:space="preserve">(11), 1644-1656. </w:t>
            </w:r>
          </w:p>
          <w:p w:rsidR="00D464CC" w:rsidRDefault="006B08CA" w:rsidP="006B08C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RW.CITE{{17823 Valenzuela,M.J. 2003}}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(Valenzuela et al., 2003)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6B08CA">
              <w:t xml:space="preserve"> </w:t>
            </w:r>
            <w:r w:rsidRPr="006B08CA">
              <w:rPr>
                <w:noProof/>
                <w:color w:val="000000" w:themeColor="text1"/>
                <w:sz w:val="20"/>
                <w:szCs w:val="20"/>
              </w:rPr>
              <w:t>Valenzuela, M. J., Jones, M., Wen, W., Rae, C., Graham, S., Shnier, R., &amp; Sachdev, P. (2003). Memory training alters hippocampal neurochemistry in healthy elderly.</w:t>
            </w:r>
            <w:r w:rsidRPr="006B08CA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Neuroreport, 14</w:t>
            </w:r>
            <w:r w:rsidRPr="006B08CA">
              <w:rPr>
                <w:noProof/>
                <w:color w:val="000000" w:themeColor="text1"/>
                <w:sz w:val="20"/>
                <w:szCs w:val="20"/>
              </w:rPr>
              <w:t>(10), 1333-1337.</w:t>
            </w:r>
          </w:p>
          <w:p w:rsidR="00487462" w:rsidRDefault="006B08CA" w:rsidP="00675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 w:rsidRPr="006B08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D464CC"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="00D464CC">
              <w:rPr>
                <w:noProof/>
                <w:color w:val="000000" w:themeColor="text1"/>
                <w:sz w:val="20"/>
                <w:szCs w:val="20"/>
              </w:rPr>
              <w:instrText>ADDIN RW.CITE{{17835 van Veluw,S.J. 2012}}</w:instrText>
            </w:r>
            <w:r w:rsidR="00D464CC"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(van Veluw et al., 2012)</w:t>
            </w:r>
            <w:r w:rsidR="00D464CC"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="00487462" w:rsidRPr="00487462">
              <w:t xml:space="preserve"> </w:t>
            </w:r>
            <w:r w:rsidR="00487462" w:rsidRPr="00487462">
              <w:rPr>
                <w:noProof/>
                <w:color w:val="000000" w:themeColor="text1"/>
                <w:sz w:val="20"/>
                <w:szCs w:val="20"/>
              </w:rPr>
              <w:t>van Veluw, S. J., Sawyer, E. K., Clover, L., Cousijn, H., De Jager, C., Esiri, M. M., &amp; Chance, S. A. (2012). Prefrontal cortex cytoarchitecture in normal aging and alzheimer's disease: A relationship with IQ.</w:t>
            </w:r>
            <w:r w:rsidR="00487462" w:rsidRPr="00487462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Brain Structure &amp; Function, 217</w:t>
            </w:r>
            <w:r w:rsidR="00487462" w:rsidRPr="00487462">
              <w:rPr>
                <w:noProof/>
                <w:color w:val="000000" w:themeColor="text1"/>
                <w:sz w:val="20"/>
                <w:szCs w:val="20"/>
              </w:rPr>
              <w:t>(4), 797-808.</w:t>
            </w:r>
          </w:p>
          <w:p w:rsidR="00386441" w:rsidRPr="00386441" w:rsidRDefault="00386441" w:rsidP="0038644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 w:rsidRPr="00386441">
              <w:rPr>
                <w:noProof/>
                <w:color w:val="000000" w:themeColor="text1"/>
                <w:sz w:val="20"/>
                <w:szCs w:val="20"/>
              </w:rPr>
              <w:t>Vemuri, P., Weigand, S. D., Przybelski, S. A., Knopman, D. S., Smith, G. E., Trojanowski, J. Q., . . . Alzheimer's Disease Neuroimaging, I. (2011). Cognitive reserve and alzheimer's disease biomarkers are independent determinants of cognition.</w:t>
            </w:r>
            <w:r w:rsidRPr="00386441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Brain, 134</w:t>
            </w:r>
            <w:r w:rsidRPr="00386441">
              <w:rPr>
                <w:noProof/>
                <w:color w:val="000000" w:themeColor="text1"/>
                <w:sz w:val="20"/>
                <w:szCs w:val="20"/>
              </w:rPr>
              <w:t xml:space="preserve">(Pt 5), 1479-1492. </w:t>
            </w:r>
          </w:p>
          <w:p w:rsidR="00510671" w:rsidRDefault="00510671" w:rsidP="005106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RW.CITE{{17824 Villeneuve,S. 2011}}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(Villeneuve, Massoud, Bocti, Gauthier, &amp; Belleville, 2011)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510671">
              <w:t xml:space="preserve"> </w:t>
            </w:r>
            <w:r w:rsidRPr="00510671">
              <w:rPr>
                <w:noProof/>
                <w:color w:val="000000" w:themeColor="text1"/>
                <w:sz w:val="20"/>
                <w:szCs w:val="20"/>
              </w:rPr>
              <w:t>Villeneuve, S., Massoud, F., Bocti, C., Gauthier, S., &amp; Belleville, S. (2011). The nature of episodic memory deficits in MCI with and without vascular burden.</w:t>
            </w:r>
            <w:r w:rsidRPr="00510671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Neuropsychologia, 49</w:t>
            </w:r>
            <w:r w:rsidRPr="00510671">
              <w:rPr>
                <w:noProof/>
                <w:color w:val="000000" w:themeColor="text1"/>
                <w:sz w:val="20"/>
                <w:szCs w:val="20"/>
              </w:rPr>
              <w:t xml:space="preserve">(11), 3027-3035. </w:t>
            </w:r>
          </w:p>
          <w:p w:rsidR="003B6C3D" w:rsidRPr="003B6C3D" w:rsidRDefault="003B6C3D" w:rsidP="003B6C3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 w:rsidRPr="003B6C3D">
              <w:rPr>
                <w:noProof/>
                <w:color w:val="000000" w:themeColor="text1"/>
                <w:sz w:val="20"/>
                <w:szCs w:val="20"/>
                <w:lang w:val="en-US"/>
              </w:rPr>
              <w:t>Vuoksimaa, E., Panizzon, M. S., Chen, C. H., Eyler, L. T., Fennema-Notestine, C., Fiecas, M. J., . . . Kremen, W. S. (2013). Cognitive reserve moderates the association between hippocampal volume and episodic memory in middle age.</w:t>
            </w:r>
            <w:r w:rsidRPr="003B6C3D">
              <w:rPr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 Neuropsychologia, 51</w:t>
            </w:r>
            <w:r w:rsidRPr="003B6C3D">
              <w:rPr>
                <w:noProof/>
                <w:color w:val="000000" w:themeColor="text1"/>
                <w:sz w:val="20"/>
                <w:szCs w:val="20"/>
                <w:lang w:val="en-US"/>
              </w:rPr>
              <w:t>(6), 1124-1131. doi:10.1016</w:t>
            </w: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t>/j.neuropsychologia.2013.02.022.</w:t>
            </w:r>
          </w:p>
          <w:p w:rsidR="00510671" w:rsidRPr="00510671" w:rsidRDefault="00510671" w:rsidP="005106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RW.CITE{{17825 Wilson,R.S. 2013}}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(Wilson et al., 2013)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510671">
              <w:t xml:space="preserve"> </w:t>
            </w:r>
            <w:r w:rsidRPr="00510671">
              <w:rPr>
                <w:noProof/>
                <w:color w:val="000000" w:themeColor="text1"/>
                <w:sz w:val="20"/>
                <w:szCs w:val="20"/>
              </w:rPr>
              <w:t>Wilson, R. S., Nag, S., Boyle, P. A., Hizel, L. P., Yu, L., Buchman, A. S., . . . Bennett, D. A. (2013). Neural reserve, neuronal density in the locus ceruleus, and cognitive decline.</w:t>
            </w:r>
            <w:r w:rsidRPr="00510671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Neurology, 80</w:t>
            </w:r>
            <w:r w:rsidRPr="00510671">
              <w:rPr>
                <w:noProof/>
                <w:color w:val="000000" w:themeColor="text1"/>
                <w:sz w:val="20"/>
                <w:szCs w:val="20"/>
              </w:rPr>
              <w:t xml:space="preserve">(13), 1202-1208. </w:t>
            </w:r>
          </w:p>
          <w:p w:rsidR="001D0E4E" w:rsidRPr="001D0E4E" w:rsidRDefault="001D0E4E" w:rsidP="001D0E4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RW.CITE{{17826 Wolf,H. 2004}}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(Wolf, Julin, Gertz, Winblad, &amp; Wahlund, 2004)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1D0E4E">
              <w:t xml:space="preserve"> </w:t>
            </w:r>
            <w:r w:rsidRPr="001D0E4E">
              <w:rPr>
                <w:noProof/>
                <w:color w:val="000000" w:themeColor="text1"/>
                <w:sz w:val="20"/>
                <w:szCs w:val="20"/>
              </w:rPr>
              <w:t>Wolf, H., Julin, P., Gertz, H. J., Winblad, B., &amp; Wahlund, L. O. (2004). Intracranial volume in mild cognitive impairment, alzheimer's disease and vascular dementia: Evidence for brain reserve?</w:t>
            </w:r>
            <w:r w:rsidRPr="001D0E4E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International Journal of Geriatric Psychiatry, 19</w:t>
            </w:r>
            <w:r w:rsidRPr="001D0E4E">
              <w:rPr>
                <w:noProof/>
                <w:color w:val="000000" w:themeColor="text1"/>
                <w:sz w:val="20"/>
                <w:szCs w:val="20"/>
              </w:rPr>
              <w:t xml:space="preserve">(10), 995-1007. </w:t>
            </w:r>
          </w:p>
          <w:p w:rsidR="00101BBE" w:rsidRPr="00101BBE" w:rsidRDefault="00101BBE" w:rsidP="00101B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RW.CITE{{17827 Wolf,H. 2004}}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(Wolf et al., 2004)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101BBE">
              <w:t xml:space="preserve"> </w:t>
            </w:r>
            <w:r w:rsidRPr="00101BBE">
              <w:rPr>
                <w:noProof/>
                <w:color w:val="000000" w:themeColor="text1"/>
                <w:sz w:val="20"/>
                <w:szCs w:val="20"/>
              </w:rPr>
              <w:t>Wolf, H., Hensel, A., Kruggel, F., Riedel-Heller, S. G., Arendt, T., Wahlund, L. O., &amp; Gertz, H. J. (2004). Structural correlates of mild cognitive impairment.</w:t>
            </w:r>
            <w:r w:rsidRPr="00101BBE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Neurobiology of Aging, 25</w:t>
            </w:r>
            <w:r w:rsidRPr="00101BBE">
              <w:rPr>
                <w:noProof/>
                <w:color w:val="000000" w:themeColor="text1"/>
                <w:sz w:val="20"/>
                <w:szCs w:val="20"/>
              </w:rPr>
              <w:t xml:space="preserve">(7), 913-924. </w:t>
            </w:r>
          </w:p>
          <w:p w:rsidR="00DA580C" w:rsidRPr="00DA580C" w:rsidRDefault="00DA580C" w:rsidP="00DA58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RW.CITE{{17828 Wolf,H. 2003}}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(Wolf et al., 2003)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DA580C">
              <w:rPr>
                <w:b/>
                <w:bCs/>
              </w:rPr>
              <w:t xml:space="preserve"> </w:t>
            </w:r>
            <w:r w:rsidRPr="00DA580C">
              <w:rPr>
                <w:noProof/>
                <w:color w:val="000000" w:themeColor="text1"/>
                <w:sz w:val="20"/>
                <w:szCs w:val="20"/>
              </w:rPr>
              <w:t>Wolf, H., Kruggel, F., Hensel, A., Wahlund, L. O., Arendt, T., &amp; Gertz, H. J. (2003). The relationship between head size and intracranial volume in elderly subjects.</w:t>
            </w:r>
            <w:r w:rsidRPr="00DA580C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Brain Research, 973</w:t>
            </w:r>
            <w:r w:rsidRPr="00DA580C">
              <w:rPr>
                <w:noProof/>
                <w:color w:val="000000" w:themeColor="text1"/>
                <w:sz w:val="20"/>
                <w:szCs w:val="20"/>
              </w:rPr>
              <w:t xml:space="preserve">(1), 74-80. </w:t>
            </w:r>
          </w:p>
          <w:p w:rsidR="00370871" w:rsidRPr="00EA0B5B" w:rsidRDefault="008C0C7B" w:rsidP="00EA0B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noProof/>
                <w:color w:val="000000" w:themeColor="text1"/>
                <w:sz w:val="20"/>
                <w:szCs w:val="20"/>
              </w:rPr>
              <w:instrText>ADDIN RW.CITE{{17829 Woodard,J.L. 2009}}</w:instrTex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487462">
              <w:rPr>
                <w:noProof/>
                <w:color w:val="000000" w:themeColor="text1"/>
                <w:sz w:val="20"/>
                <w:szCs w:val="20"/>
              </w:rPr>
              <w:t>(Woodard et al., 2009)</w:t>
            </w:r>
            <w:r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8C0C7B">
              <w:t xml:space="preserve"> </w:t>
            </w:r>
            <w:r w:rsidRPr="008C0C7B">
              <w:rPr>
                <w:noProof/>
                <w:color w:val="000000" w:themeColor="text1"/>
                <w:sz w:val="20"/>
                <w:szCs w:val="20"/>
              </w:rPr>
              <w:t>Woodard, J. L., Seidenberg, M., Nielson, K. A., Antuono, P., Guidotti, L., Durgerian, S., . . . Rao, S. M. (2009). Semantic memory activation in amnestic mild cognitive impairment.</w:t>
            </w:r>
            <w:r w:rsidRPr="008C0C7B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Brain : A Journal of Neurology, 132</w:t>
            </w:r>
            <w:r w:rsidRPr="008C0C7B">
              <w:rPr>
                <w:noProof/>
                <w:color w:val="000000" w:themeColor="text1"/>
                <w:sz w:val="20"/>
                <w:szCs w:val="20"/>
              </w:rPr>
              <w:t xml:space="preserve">(Pt 8), 2068-2078. </w:t>
            </w:r>
          </w:p>
          <w:p w:rsidR="00566B86" w:rsidRPr="007A10FE" w:rsidRDefault="00566B86" w:rsidP="00E754EA">
            <w:pPr>
              <w:tabs>
                <w:tab w:val="num" w:pos="540"/>
              </w:tabs>
              <w:ind w:left="360" w:hanging="396"/>
              <w:rPr>
                <w:noProof/>
                <w:color w:val="000000" w:themeColor="text1"/>
                <w:sz w:val="20"/>
                <w:szCs w:val="20"/>
              </w:rPr>
            </w:pPr>
          </w:p>
          <w:p w:rsidR="00566B86" w:rsidRPr="006B76B4" w:rsidRDefault="00FD589E" w:rsidP="00E754E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="00566B86" w:rsidRPr="007A10FE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566B86" w:rsidRPr="007A10FE">
              <w:rPr>
                <w:color w:val="000000" w:themeColor="text1"/>
                <w:sz w:val="20"/>
                <w:szCs w:val="20"/>
              </w:rPr>
              <w:t>Some studies were excluded for multiple reasons, only one reason is provided here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6260D1" w:rsidRPr="006260D1" w:rsidRDefault="006260D1" w:rsidP="006260D1">
            <w:pPr>
              <w:rPr>
                <w:sz w:val="20"/>
                <w:szCs w:val="20"/>
                <w:lang w:val="en-US"/>
              </w:rPr>
            </w:pPr>
            <w:r w:rsidRPr="006260D1">
              <w:rPr>
                <w:sz w:val="20"/>
                <w:szCs w:val="20"/>
                <w:lang w:val="en-US"/>
              </w:rPr>
              <w:lastRenderedPageBreak/>
              <w:t xml:space="preserve">All three </w:t>
            </w:r>
            <w:r>
              <w:rPr>
                <w:sz w:val="20"/>
                <w:szCs w:val="20"/>
                <w:lang w:val="en-US"/>
              </w:rPr>
              <w:t xml:space="preserve">CR measures not </w:t>
            </w:r>
            <w:r w:rsidRPr="006260D1">
              <w:rPr>
                <w:sz w:val="20"/>
                <w:szCs w:val="20"/>
                <w:lang w:val="en-US"/>
              </w:rPr>
              <w:t xml:space="preserve">stated </w:t>
            </w:r>
            <w:r w:rsidRPr="006260D1">
              <w:rPr>
                <w:i/>
                <w:sz w:val="20"/>
                <w:szCs w:val="20"/>
                <w:lang w:val="en-US"/>
              </w:rPr>
              <w:t>a priori.</w:t>
            </w:r>
            <w:r w:rsidRPr="006260D1">
              <w:rPr>
                <w:sz w:val="20"/>
                <w:szCs w:val="20"/>
                <w:lang w:val="en-US"/>
              </w:rPr>
              <w:t xml:space="preserve"> </w:t>
            </w: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566B86" w:rsidRPr="006B76B4" w:rsidRDefault="00761642" w:rsidP="00E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FC69C6">
              <w:rPr>
                <w:sz w:val="20"/>
                <w:szCs w:val="20"/>
                <w:lang w:val="en-US"/>
              </w:rPr>
              <w:t>the primary</w:t>
            </w:r>
            <w:r w:rsidR="006260D1">
              <w:rPr>
                <w:sz w:val="20"/>
                <w:szCs w:val="20"/>
                <w:lang w:val="en-US"/>
              </w:rPr>
              <w:t xml:space="preserve"> focus</w:t>
            </w: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F339FB" w:rsidRDefault="00F339FB" w:rsidP="006260D1">
            <w:pPr>
              <w:rPr>
                <w:sz w:val="20"/>
                <w:szCs w:val="20"/>
                <w:lang w:val="en-US"/>
              </w:rPr>
            </w:pPr>
          </w:p>
          <w:p w:rsidR="006260D1" w:rsidRPr="006260D1" w:rsidRDefault="005249ED" w:rsidP="006260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three CR components</w:t>
            </w:r>
            <w:r w:rsidR="006260D1" w:rsidRPr="006260D1">
              <w:rPr>
                <w:sz w:val="20"/>
                <w:szCs w:val="20"/>
                <w:lang w:val="en-US"/>
              </w:rPr>
              <w:t xml:space="preserve"> not stated </w:t>
            </w:r>
            <w:r w:rsidR="006260D1" w:rsidRPr="006260D1">
              <w:rPr>
                <w:i/>
                <w:sz w:val="20"/>
                <w:szCs w:val="20"/>
                <w:lang w:val="en-US"/>
              </w:rPr>
              <w:t>a priori.</w:t>
            </w:r>
            <w:r w:rsidR="006260D1" w:rsidRPr="006260D1">
              <w:rPr>
                <w:sz w:val="20"/>
                <w:szCs w:val="20"/>
                <w:lang w:val="en-US"/>
              </w:rPr>
              <w:t xml:space="preserve"> </w:t>
            </w: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6260D1" w:rsidRDefault="006260D1" w:rsidP="00E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objectives</w:t>
            </w: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FC69C6" w:rsidRPr="006B76B4" w:rsidRDefault="00761642" w:rsidP="00FC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FC69C6">
              <w:rPr>
                <w:sz w:val="20"/>
                <w:szCs w:val="20"/>
                <w:lang w:val="en-US"/>
              </w:rPr>
              <w:t>the primary focus</w:t>
            </w:r>
          </w:p>
          <w:p w:rsidR="006260D1" w:rsidRDefault="006260D1" w:rsidP="00E754EA">
            <w:pPr>
              <w:rPr>
                <w:sz w:val="20"/>
                <w:szCs w:val="20"/>
              </w:rPr>
            </w:pPr>
          </w:p>
          <w:p w:rsidR="00F339FB" w:rsidRDefault="00F339FB" w:rsidP="00AF5605">
            <w:pPr>
              <w:rPr>
                <w:sz w:val="20"/>
                <w:szCs w:val="20"/>
              </w:rPr>
            </w:pPr>
          </w:p>
          <w:p w:rsidR="00AF5605" w:rsidRDefault="00AF5605" w:rsidP="00AF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objectives</w:t>
            </w:r>
          </w:p>
          <w:p w:rsidR="00B71E9D" w:rsidRDefault="00B71E9D" w:rsidP="00E754EA">
            <w:pPr>
              <w:rPr>
                <w:sz w:val="20"/>
                <w:szCs w:val="20"/>
              </w:rPr>
            </w:pPr>
          </w:p>
          <w:p w:rsidR="00B71E9D" w:rsidRDefault="00B71E9D" w:rsidP="00E754EA">
            <w:pPr>
              <w:rPr>
                <w:sz w:val="20"/>
                <w:szCs w:val="20"/>
              </w:rPr>
            </w:pPr>
          </w:p>
          <w:p w:rsidR="00FC69C6" w:rsidRPr="006B76B4" w:rsidRDefault="003E505D" w:rsidP="00FC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Functional MRI the primary focus</w:t>
            </w:r>
          </w:p>
          <w:p w:rsidR="00B71E9D" w:rsidRDefault="00B71E9D" w:rsidP="00E754EA">
            <w:pPr>
              <w:rPr>
                <w:sz w:val="20"/>
                <w:szCs w:val="20"/>
              </w:rPr>
            </w:pPr>
          </w:p>
          <w:p w:rsidR="00C354A6" w:rsidRDefault="00C354A6" w:rsidP="003E505D">
            <w:pPr>
              <w:rPr>
                <w:sz w:val="20"/>
                <w:szCs w:val="20"/>
                <w:lang w:val="en-US"/>
              </w:rPr>
            </w:pPr>
          </w:p>
          <w:p w:rsidR="003E505D" w:rsidRPr="006260D1" w:rsidRDefault="003E505D" w:rsidP="003E505D">
            <w:pPr>
              <w:rPr>
                <w:sz w:val="20"/>
                <w:szCs w:val="20"/>
                <w:lang w:val="en-US"/>
              </w:rPr>
            </w:pPr>
            <w:r w:rsidRPr="006260D1">
              <w:rPr>
                <w:sz w:val="20"/>
                <w:szCs w:val="20"/>
                <w:lang w:val="en-US"/>
              </w:rPr>
              <w:t xml:space="preserve">All three </w:t>
            </w:r>
            <w:r w:rsidR="005249ED">
              <w:rPr>
                <w:sz w:val="20"/>
                <w:szCs w:val="20"/>
                <w:lang w:val="en-US"/>
              </w:rPr>
              <w:t>CR components</w:t>
            </w:r>
            <w:r>
              <w:rPr>
                <w:sz w:val="20"/>
                <w:szCs w:val="20"/>
                <w:lang w:val="en-US"/>
              </w:rPr>
              <w:t xml:space="preserve"> not </w:t>
            </w:r>
            <w:r w:rsidRPr="006260D1">
              <w:rPr>
                <w:sz w:val="20"/>
                <w:szCs w:val="20"/>
                <w:lang w:val="en-US"/>
              </w:rPr>
              <w:t xml:space="preserve">stated </w:t>
            </w:r>
            <w:r w:rsidRPr="006260D1">
              <w:rPr>
                <w:i/>
                <w:sz w:val="20"/>
                <w:szCs w:val="20"/>
                <w:lang w:val="en-US"/>
              </w:rPr>
              <w:t>a priori.</w:t>
            </w:r>
            <w:r w:rsidRPr="006260D1">
              <w:rPr>
                <w:sz w:val="20"/>
                <w:szCs w:val="20"/>
                <w:lang w:val="en-US"/>
              </w:rPr>
              <w:t xml:space="preserve"> </w:t>
            </w:r>
          </w:p>
          <w:p w:rsidR="00B71E9D" w:rsidRDefault="00B71E9D" w:rsidP="00E754EA">
            <w:pPr>
              <w:rPr>
                <w:sz w:val="20"/>
                <w:szCs w:val="20"/>
              </w:rPr>
            </w:pPr>
          </w:p>
          <w:p w:rsidR="00E478C7" w:rsidRDefault="00E478C7" w:rsidP="00E47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objectives</w:t>
            </w:r>
          </w:p>
          <w:p w:rsidR="00FC69C6" w:rsidRDefault="00FC69C6" w:rsidP="00E754EA">
            <w:pPr>
              <w:rPr>
                <w:sz w:val="20"/>
                <w:szCs w:val="20"/>
              </w:rPr>
            </w:pPr>
          </w:p>
          <w:p w:rsidR="003E505D" w:rsidRDefault="003E505D" w:rsidP="00E754EA">
            <w:pPr>
              <w:rPr>
                <w:sz w:val="20"/>
                <w:szCs w:val="20"/>
              </w:rPr>
            </w:pPr>
          </w:p>
          <w:p w:rsidR="005472DD" w:rsidRPr="006B76B4" w:rsidRDefault="00761642" w:rsidP="00547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5472DD">
              <w:rPr>
                <w:sz w:val="20"/>
                <w:szCs w:val="20"/>
                <w:lang w:val="en-US"/>
              </w:rPr>
              <w:t>the primary focus</w:t>
            </w:r>
          </w:p>
          <w:p w:rsidR="003E505D" w:rsidRDefault="003E505D" w:rsidP="00E754EA">
            <w:pPr>
              <w:rPr>
                <w:sz w:val="20"/>
                <w:szCs w:val="20"/>
              </w:rPr>
            </w:pPr>
          </w:p>
          <w:p w:rsidR="005472DD" w:rsidRDefault="005472DD" w:rsidP="00E754EA">
            <w:pPr>
              <w:rPr>
                <w:sz w:val="20"/>
                <w:szCs w:val="20"/>
              </w:rPr>
            </w:pPr>
          </w:p>
          <w:p w:rsidR="00306C6F" w:rsidRDefault="00306C6F" w:rsidP="005472DD">
            <w:pPr>
              <w:rPr>
                <w:sz w:val="20"/>
                <w:szCs w:val="20"/>
                <w:lang w:val="en-US"/>
              </w:rPr>
            </w:pPr>
          </w:p>
          <w:p w:rsidR="005472DD" w:rsidRPr="006B76B4" w:rsidRDefault="005472DD" w:rsidP="00547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Functional MRI the primary focus</w:t>
            </w:r>
          </w:p>
          <w:p w:rsidR="005472DD" w:rsidRDefault="005472DD" w:rsidP="00E754EA">
            <w:pPr>
              <w:rPr>
                <w:sz w:val="20"/>
                <w:szCs w:val="20"/>
              </w:rPr>
            </w:pPr>
          </w:p>
          <w:p w:rsidR="005472DD" w:rsidRDefault="005472DD" w:rsidP="00E754EA">
            <w:pPr>
              <w:rPr>
                <w:sz w:val="20"/>
                <w:szCs w:val="20"/>
              </w:rPr>
            </w:pPr>
          </w:p>
          <w:p w:rsidR="005472DD" w:rsidRDefault="005472DD" w:rsidP="00E754EA">
            <w:pPr>
              <w:rPr>
                <w:sz w:val="20"/>
                <w:szCs w:val="20"/>
              </w:rPr>
            </w:pPr>
          </w:p>
          <w:p w:rsidR="00F339FB" w:rsidRDefault="00F339FB" w:rsidP="007E1FB7">
            <w:pPr>
              <w:rPr>
                <w:sz w:val="20"/>
                <w:szCs w:val="20"/>
                <w:lang w:val="en-US"/>
              </w:rPr>
            </w:pPr>
          </w:p>
          <w:p w:rsidR="007E1FB7" w:rsidRPr="006B76B4" w:rsidRDefault="00761642" w:rsidP="007E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Biological determinants </w:t>
            </w:r>
            <w:r w:rsidR="007E1FB7">
              <w:rPr>
                <w:sz w:val="20"/>
                <w:szCs w:val="20"/>
                <w:lang w:val="en-US"/>
              </w:rPr>
              <w:t>the primary focus</w:t>
            </w:r>
          </w:p>
          <w:p w:rsidR="003E505D" w:rsidRDefault="003E505D" w:rsidP="00E754EA">
            <w:pPr>
              <w:rPr>
                <w:sz w:val="20"/>
                <w:szCs w:val="20"/>
              </w:rPr>
            </w:pPr>
          </w:p>
          <w:p w:rsidR="00F339FB" w:rsidRDefault="00F339FB" w:rsidP="008873DB">
            <w:pPr>
              <w:rPr>
                <w:sz w:val="20"/>
                <w:szCs w:val="20"/>
              </w:rPr>
            </w:pPr>
          </w:p>
          <w:p w:rsidR="008873DB" w:rsidRDefault="008873DB" w:rsidP="008873DB">
            <w:pPr>
              <w:rPr>
                <w:sz w:val="20"/>
                <w:szCs w:val="20"/>
                <w:lang w:val="en-US"/>
              </w:rPr>
            </w:pPr>
            <w:r w:rsidRPr="008873DB">
              <w:rPr>
                <w:sz w:val="20"/>
                <w:szCs w:val="20"/>
              </w:rPr>
              <w:t xml:space="preserve">CR determinants </w:t>
            </w:r>
            <w:r>
              <w:rPr>
                <w:sz w:val="20"/>
                <w:szCs w:val="20"/>
              </w:rPr>
              <w:t xml:space="preserve">directly </w:t>
            </w:r>
            <w:r w:rsidRPr="008873DB">
              <w:rPr>
                <w:sz w:val="20"/>
                <w:szCs w:val="20"/>
              </w:rPr>
              <w:t>associated with brain function</w:t>
            </w:r>
          </w:p>
          <w:p w:rsidR="008873DB" w:rsidRDefault="008873DB" w:rsidP="007E1FB7">
            <w:pPr>
              <w:rPr>
                <w:sz w:val="20"/>
                <w:szCs w:val="20"/>
                <w:lang w:val="en-US"/>
              </w:rPr>
            </w:pPr>
          </w:p>
          <w:p w:rsidR="007E1FB7" w:rsidRPr="006260D1" w:rsidRDefault="007E1FB7" w:rsidP="007E1FB7">
            <w:pPr>
              <w:rPr>
                <w:sz w:val="20"/>
                <w:szCs w:val="20"/>
                <w:lang w:val="en-US"/>
              </w:rPr>
            </w:pPr>
            <w:r w:rsidRPr="006260D1">
              <w:rPr>
                <w:sz w:val="20"/>
                <w:szCs w:val="20"/>
                <w:lang w:val="en-US"/>
              </w:rPr>
              <w:t xml:space="preserve">All three </w:t>
            </w:r>
            <w:r w:rsidR="005249ED">
              <w:rPr>
                <w:sz w:val="20"/>
                <w:szCs w:val="20"/>
                <w:lang w:val="en-US"/>
              </w:rPr>
              <w:t>CR components</w:t>
            </w:r>
            <w:r>
              <w:rPr>
                <w:sz w:val="20"/>
                <w:szCs w:val="20"/>
                <w:lang w:val="en-US"/>
              </w:rPr>
              <w:t xml:space="preserve"> not </w:t>
            </w:r>
            <w:r w:rsidRPr="006260D1">
              <w:rPr>
                <w:sz w:val="20"/>
                <w:szCs w:val="20"/>
                <w:lang w:val="en-US"/>
              </w:rPr>
              <w:t xml:space="preserve">stated </w:t>
            </w:r>
            <w:r w:rsidRPr="006260D1">
              <w:rPr>
                <w:i/>
                <w:sz w:val="20"/>
                <w:szCs w:val="20"/>
                <w:lang w:val="en-US"/>
              </w:rPr>
              <w:t>a priori.</w:t>
            </w:r>
            <w:r w:rsidRPr="006260D1">
              <w:rPr>
                <w:sz w:val="20"/>
                <w:szCs w:val="20"/>
                <w:lang w:val="en-US"/>
              </w:rPr>
              <w:t xml:space="preserve"> 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7E1FB7" w:rsidRDefault="00AB3212" w:rsidP="007E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objective</w:t>
            </w:r>
            <w:r w:rsidR="007F13FB">
              <w:rPr>
                <w:sz w:val="20"/>
                <w:szCs w:val="20"/>
              </w:rPr>
              <w:t>s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AB3212" w:rsidRDefault="00AB3212" w:rsidP="00AB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AB3212" w:rsidRDefault="00AB3212" w:rsidP="00AB3212">
            <w:pPr>
              <w:rPr>
                <w:sz w:val="20"/>
                <w:szCs w:val="20"/>
              </w:rPr>
            </w:pPr>
          </w:p>
          <w:p w:rsidR="00AB3212" w:rsidRDefault="00AB3212" w:rsidP="00AB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AB3212" w:rsidRPr="006B76B4" w:rsidRDefault="00761642" w:rsidP="00AB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AB3212">
              <w:rPr>
                <w:sz w:val="20"/>
                <w:szCs w:val="20"/>
                <w:lang w:val="en-US"/>
              </w:rPr>
              <w:t>the primary focus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F339FB" w:rsidRDefault="00F339FB" w:rsidP="007F13FB">
            <w:pPr>
              <w:rPr>
                <w:sz w:val="20"/>
                <w:szCs w:val="20"/>
              </w:rPr>
            </w:pPr>
          </w:p>
          <w:p w:rsidR="0011565E" w:rsidRDefault="003311EF" w:rsidP="007F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D1256B" w:rsidRDefault="00D1256B" w:rsidP="007F13FB">
            <w:pPr>
              <w:rPr>
                <w:sz w:val="20"/>
                <w:szCs w:val="20"/>
              </w:rPr>
            </w:pPr>
          </w:p>
          <w:p w:rsidR="00D1256B" w:rsidRDefault="00D1256B" w:rsidP="007F13FB">
            <w:pPr>
              <w:rPr>
                <w:sz w:val="20"/>
                <w:szCs w:val="20"/>
              </w:rPr>
            </w:pPr>
          </w:p>
          <w:p w:rsidR="00D1256B" w:rsidRDefault="00D1256B" w:rsidP="007F13FB">
            <w:pPr>
              <w:rPr>
                <w:sz w:val="20"/>
                <w:szCs w:val="20"/>
              </w:rPr>
            </w:pPr>
          </w:p>
          <w:p w:rsidR="007F13FB" w:rsidRDefault="007F13FB" w:rsidP="007F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objectives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FD07EC" w:rsidRDefault="00FD07EC" w:rsidP="00FD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7E1FB7" w:rsidRDefault="007E1FB7" w:rsidP="00E754EA">
            <w:pPr>
              <w:rPr>
                <w:sz w:val="20"/>
                <w:szCs w:val="20"/>
              </w:rPr>
            </w:pPr>
          </w:p>
          <w:p w:rsidR="00FD07EC" w:rsidRDefault="00FD07EC" w:rsidP="00E754EA">
            <w:pPr>
              <w:rPr>
                <w:sz w:val="20"/>
                <w:szCs w:val="20"/>
              </w:rPr>
            </w:pPr>
          </w:p>
          <w:p w:rsidR="00FD07EC" w:rsidRDefault="00FD07EC" w:rsidP="00E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population of interest</w:t>
            </w:r>
          </w:p>
          <w:p w:rsidR="00FD07EC" w:rsidRDefault="00FD07EC" w:rsidP="00E754EA">
            <w:pPr>
              <w:rPr>
                <w:sz w:val="20"/>
                <w:szCs w:val="20"/>
              </w:rPr>
            </w:pPr>
          </w:p>
          <w:p w:rsidR="00FD07EC" w:rsidRDefault="00FD07EC" w:rsidP="00E754EA">
            <w:pPr>
              <w:rPr>
                <w:sz w:val="20"/>
                <w:szCs w:val="20"/>
              </w:rPr>
            </w:pPr>
          </w:p>
          <w:p w:rsidR="005249ED" w:rsidRPr="005249ED" w:rsidRDefault="005249ED" w:rsidP="005249ED">
            <w:pPr>
              <w:rPr>
                <w:sz w:val="20"/>
                <w:szCs w:val="20"/>
              </w:rPr>
            </w:pPr>
            <w:r w:rsidRPr="005249ED">
              <w:rPr>
                <w:sz w:val="20"/>
                <w:szCs w:val="20"/>
              </w:rPr>
              <w:t xml:space="preserve">Different model of CR </w:t>
            </w:r>
          </w:p>
          <w:p w:rsidR="005249ED" w:rsidRDefault="005249ED" w:rsidP="00E754EA">
            <w:pPr>
              <w:rPr>
                <w:sz w:val="20"/>
                <w:szCs w:val="20"/>
              </w:rPr>
            </w:pPr>
          </w:p>
          <w:p w:rsidR="00F339FB" w:rsidRDefault="00F339FB" w:rsidP="005249ED">
            <w:pPr>
              <w:rPr>
                <w:sz w:val="20"/>
                <w:szCs w:val="20"/>
                <w:lang w:val="en-US"/>
              </w:rPr>
            </w:pPr>
          </w:p>
          <w:p w:rsidR="005249ED" w:rsidRPr="006B76B4" w:rsidRDefault="00761642" w:rsidP="0052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Biological determinants </w:t>
            </w:r>
            <w:r w:rsidR="005249ED">
              <w:rPr>
                <w:sz w:val="20"/>
                <w:szCs w:val="20"/>
                <w:lang w:val="en-US"/>
              </w:rPr>
              <w:t>the primary focus</w:t>
            </w:r>
          </w:p>
          <w:p w:rsidR="005249ED" w:rsidRDefault="005249ED" w:rsidP="00E754EA">
            <w:pPr>
              <w:rPr>
                <w:sz w:val="20"/>
                <w:szCs w:val="20"/>
              </w:rPr>
            </w:pPr>
          </w:p>
          <w:p w:rsidR="00F339FB" w:rsidRDefault="00F339FB" w:rsidP="005249ED">
            <w:pPr>
              <w:rPr>
                <w:sz w:val="20"/>
                <w:szCs w:val="20"/>
                <w:lang w:val="en-US"/>
              </w:rPr>
            </w:pPr>
          </w:p>
          <w:p w:rsidR="005249ED" w:rsidRPr="005249ED" w:rsidRDefault="005249ED" w:rsidP="005249ED">
            <w:pPr>
              <w:rPr>
                <w:sz w:val="20"/>
                <w:szCs w:val="20"/>
                <w:lang w:val="en-US"/>
              </w:rPr>
            </w:pPr>
            <w:r w:rsidRPr="005249ED">
              <w:rPr>
                <w:sz w:val="20"/>
                <w:szCs w:val="20"/>
                <w:lang w:val="en-US"/>
              </w:rPr>
              <w:t xml:space="preserve">All three </w:t>
            </w:r>
            <w:r>
              <w:rPr>
                <w:sz w:val="20"/>
                <w:szCs w:val="20"/>
                <w:lang w:val="en-US"/>
              </w:rPr>
              <w:t>CR components</w:t>
            </w:r>
            <w:r w:rsidRPr="005249ED">
              <w:rPr>
                <w:sz w:val="20"/>
                <w:szCs w:val="20"/>
                <w:lang w:val="en-US"/>
              </w:rPr>
              <w:t xml:space="preserve"> not stated </w:t>
            </w:r>
            <w:r w:rsidRPr="005249ED">
              <w:rPr>
                <w:i/>
                <w:sz w:val="20"/>
                <w:szCs w:val="20"/>
                <w:lang w:val="en-US"/>
              </w:rPr>
              <w:t>a priori.</w:t>
            </w:r>
            <w:r w:rsidRPr="005249ED">
              <w:rPr>
                <w:sz w:val="20"/>
                <w:szCs w:val="20"/>
                <w:lang w:val="en-US"/>
              </w:rPr>
              <w:t xml:space="preserve"> </w:t>
            </w:r>
          </w:p>
          <w:p w:rsidR="005249ED" w:rsidRDefault="005249ED" w:rsidP="00E754EA">
            <w:pPr>
              <w:rPr>
                <w:sz w:val="20"/>
                <w:szCs w:val="20"/>
              </w:rPr>
            </w:pPr>
          </w:p>
          <w:p w:rsidR="00067573" w:rsidRDefault="00067573" w:rsidP="0006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31126A" w:rsidRPr="006B76B4" w:rsidRDefault="00761642" w:rsidP="003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31126A">
              <w:rPr>
                <w:sz w:val="20"/>
                <w:szCs w:val="20"/>
                <w:lang w:val="en-US"/>
              </w:rPr>
              <w:t>the primary focus</w:t>
            </w:r>
          </w:p>
          <w:p w:rsidR="00F339FB" w:rsidRDefault="00F339FB" w:rsidP="0031126A">
            <w:pPr>
              <w:rPr>
                <w:sz w:val="20"/>
                <w:szCs w:val="20"/>
              </w:rPr>
            </w:pPr>
          </w:p>
          <w:p w:rsidR="0031126A" w:rsidRDefault="0031126A" w:rsidP="003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31126A" w:rsidRDefault="0031126A" w:rsidP="003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5F3BC4" w:rsidRPr="006B76B4" w:rsidRDefault="00761642" w:rsidP="005F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5F3BC4">
              <w:rPr>
                <w:sz w:val="20"/>
                <w:szCs w:val="20"/>
                <w:lang w:val="en-US"/>
              </w:rPr>
              <w:t>the primary focus</w:t>
            </w:r>
          </w:p>
          <w:p w:rsidR="00067573" w:rsidRDefault="00067573" w:rsidP="00E754EA">
            <w:pPr>
              <w:rPr>
                <w:sz w:val="20"/>
                <w:szCs w:val="20"/>
              </w:rPr>
            </w:pPr>
          </w:p>
          <w:p w:rsidR="00F339FB" w:rsidRDefault="00F339FB" w:rsidP="008873DB">
            <w:pPr>
              <w:rPr>
                <w:sz w:val="20"/>
                <w:szCs w:val="20"/>
              </w:rPr>
            </w:pPr>
          </w:p>
          <w:p w:rsidR="008873DB" w:rsidRPr="008873DB" w:rsidRDefault="008873DB" w:rsidP="008873DB">
            <w:pPr>
              <w:rPr>
                <w:sz w:val="20"/>
                <w:szCs w:val="20"/>
                <w:lang w:val="en-US"/>
              </w:rPr>
            </w:pPr>
            <w:r w:rsidRPr="008873DB">
              <w:rPr>
                <w:sz w:val="20"/>
                <w:szCs w:val="20"/>
              </w:rPr>
              <w:t>CR determinants directly associated with brain function</w:t>
            </w:r>
          </w:p>
          <w:p w:rsidR="008873DB" w:rsidRDefault="008873DB" w:rsidP="00123E8D">
            <w:pPr>
              <w:rPr>
                <w:sz w:val="20"/>
                <w:szCs w:val="20"/>
              </w:rPr>
            </w:pPr>
          </w:p>
          <w:p w:rsidR="00123E8D" w:rsidRDefault="00123E8D" w:rsidP="0012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5F3BC4" w:rsidRDefault="005F3BC4" w:rsidP="00E754EA">
            <w:pPr>
              <w:rPr>
                <w:sz w:val="20"/>
                <w:szCs w:val="20"/>
              </w:rPr>
            </w:pPr>
          </w:p>
          <w:p w:rsidR="005F3BC4" w:rsidRDefault="005F3BC4" w:rsidP="00E754EA">
            <w:pPr>
              <w:rPr>
                <w:sz w:val="20"/>
                <w:szCs w:val="20"/>
              </w:rPr>
            </w:pPr>
          </w:p>
          <w:p w:rsidR="00537354" w:rsidRDefault="00537354" w:rsidP="0053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123E8D" w:rsidRDefault="00123E8D" w:rsidP="00E754EA">
            <w:pPr>
              <w:rPr>
                <w:sz w:val="20"/>
                <w:szCs w:val="20"/>
              </w:rPr>
            </w:pPr>
          </w:p>
          <w:p w:rsidR="00123E8D" w:rsidRDefault="00123E8D" w:rsidP="00E754EA">
            <w:pPr>
              <w:rPr>
                <w:sz w:val="20"/>
                <w:szCs w:val="20"/>
              </w:rPr>
            </w:pPr>
          </w:p>
          <w:p w:rsidR="00026841" w:rsidRPr="006B76B4" w:rsidRDefault="00761642" w:rsidP="00026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026841">
              <w:rPr>
                <w:sz w:val="20"/>
                <w:szCs w:val="20"/>
                <w:lang w:val="en-US"/>
              </w:rPr>
              <w:t>the primary focus</w:t>
            </w:r>
          </w:p>
          <w:p w:rsidR="00123E8D" w:rsidRDefault="00123E8D" w:rsidP="00E754EA">
            <w:pPr>
              <w:rPr>
                <w:sz w:val="20"/>
                <w:szCs w:val="20"/>
              </w:rPr>
            </w:pPr>
          </w:p>
          <w:p w:rsidR="00F339FB" w:rsidRDefault="00F339FB" w:rsidP="00C1756E">
            <w:pPr>
              <w:rPr>
                <w:sz w:val="20"/>
                <w:szCs w:val="20"/>
              </w:rPr>
            </w:pPr>
          </w:p>
          <w:p w:rsidR="00C1756E" w:rsidRDefault="00C1756E" w:rsidP="00C1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026841" w:rsidRDefault="00026841" w:rsidP="00E754EA">
            <w:pPr>
              <w:rPr>
                <w:sz w:val="20"/>
                <w:szCs w:val="20"/>
              </w:rPr>
            </w:pPr>
          </w:p>
          <w:p w:rsidR="00C1756E" w:rsidRDefault="00C1756E" w:rsidP="00C1756E">
            <w:pPr>
              <w:rPr>
                <w:sz w:val="20"/>
                <w:szCs w:val="20"/>
              </w:rPr>
            </w:pPr>
          </w:p>
          <w:p w:rsidR="00C1756E" w:rsidRDefault="00C1756E" w:rsidP="00C1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026841" w:rsidRDefault="00026841" w:rsidP="00E754EA">
            <w:pPr>
              <w:rPr>
                <w:sz w:val="20"/>
                <w:szCs w:val="20"/>
              </w:rPr>
            </w:pPr>
          </w:p>
          <w:p w:rsidR="00026841" w:rsidRDefault="00026841" w:rsidP="00E754EA">
            <w:pPr>
              <w:rPr>
                <w:sz w:val="20"/>
                <w:szCs w:val="20"/>
              </w:rPr>
            </w:pPr>
          </w:p>
          <w:p w:rsidR="006751DC" w:rsidRDefault="006751DC" w:rsidP="00C1756E">
            <w:pPr>
              <w:rPr>
                <w:sz w:val="20"/>
                <w:szCs w:val="20"/>
              </w:rPr>
            </w:pPr>
          </w:p>
          <w:p w:rsidR="00C1756E" w:rsidRDefault="00C1756E" w:rsidP="00C1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Different objectives </w:t>
            </w:r>
          </w:p>
          <w:p w:rsidR="00C1756E" w:rsidRDefault="00C1756E" w:rsidP="00E754EA">
            <w:pPr>
              <w:rPr>
                <w:sz w:val="20"/>
                <w:szCs w:val="20"/>
              </w:rPr>
            </w:pPr>
          </w:p>
          <w:p w:rsidR="00C1756E" w:rsidRDefault="00C1756E" w:rsidP="00E754EA">
            <w:pPr>
              <w:rPr>
                <w:sz w:val="20"/>
                <w:szCs w:val="20"/>
              </w:rPr>
            </w:pPr>
          </w:p>
          <w:p w:rsidR="007C61DB" w:rsidRPr="006B76B4" w:rsidRDefault="00761642" w:rsidP="007C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7C61DB">
              <w:rPr>
                <w:sz w:val="20"/>
                <w:szCs w:val="20"/>
                <w:lang w:val="en-US"/>
              </w:rPr>
              <w:t>the primary focus</w:t>
            </w:r>
          </w:p>
          <w:p w:rsidR="00F339FB" w:rsidRDefault="00F339FB" w:rsidP="001726B1">
            <w:pPr>
              <w:rPr>
                <w:sz w:val="20"/>
                <w:szCs w:val="20"/>
              </w:rPr>
            </w:pPr>
          </w:p>
          <w:p w:rsidR="001726B1" w:rsidRDefault="001726B1" w:rsidP="0017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C1756E" w:rsidRDefault="00C1756E" w:rsidP="00E754EA">
            <w:pPr>
              <w:rPr>
                <w:sz w:val="20"/>
                <w:szCs w:val="20"/>
              </w:rPr>
            </w:pPr>
          </w:p>
          <w:p w:rsidR="00C1756E" w:rsidRDefault="00C1756E" w:rsidP="00E754EA">
            <w:pPr>
              <w:rPr>
                <w:sz w:val="20"/>
                <w:szCs w:val="20"/>
              </w:rPr>
            </w:pPr>
          </w:p>
          <w:p w:rsidR="00685256" w:rsidRPr="006B76B4" w:rsidRDefault="00761642" w:rsidP="0068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685256">
              <w:rPr>
                <w:sz w:val="20"/>
                <w:szCs w:val="20"/>
                <w:lang w:val="en-US"/>
              </w:rPr>
              <w:t>the primary focus</w:t>
            </w: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F339FB" w:rsidRDefault="00F339FB" w:rsidP="00685256">
            <w:pPr>
              <w:rPr>
                <w:sz w:val="20"/>
                <w:szCs w:val="20"/>
                <w:lang w:val="en-US"/>
              </w:rPr>
            </w:pPr>
          </w:p>
          <w:p w:rsidR="00685256" w:rsidRPr="006B76B4" w:rsidRDefault="00761642" w:rsidP="0068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685256">
              <w:rPr>
                <w:sz w:val="20"/>
                <w:szCs w:val="20"/>
                <w:lang w:val="en-US"/>
              </w:rPr>
              <w:t>the primary focus</w:t>
            </w: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F339FB" w:rsidRDefault="00F339FB" w:rsidP="008C0C7B">
            <w:pPr>
              <w:rPr>
                <w:sz w:val="20"/>
                <w:szCs w:val="20"/>
              </w:rPr>
            </w:pPr>
          </w:p>
          <w:p w:rsidR="008C0C7B" w:rsidRDefault="008C0C7B" w:rsidP="008C0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8C0C7B" w:rsidRDefault="008C0C7B" w:rsidP="009A0F83">
            <w:pPr>
              <w:rPr>
                <w:sz w:val="20"/>
                <w:szCs w:val="20"/>
                <w:lang w:val="en-US"/>
              </w:rPr>
            </w:pPr>
          </w:p>
          <w:p w:rsidR="008C0C7B" w:rsidRDefault="008C0C7B" w:rsidP="009A0F83">
            <w:pPr>
              <w:rPr>
                <w:sz w:val="20"/>
                <w:szCs w:val="20"/>
                <w:lang w:val="en-US"/>
              </w:rPr>
            </w:pPr>
          </w:p>
          <w:p w:rsidR="009A0F83" w:rsidRPr="006B76B4" w:rsidRDefault="007C60A3" w:rsidP="009A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9A0F83">
              <w:rPr>
                <w:sz w:val="20"/>
                <w:szCs w:val="20"/>
                <w:lang w:val="en-US"/>
              </w:rPr>
              <w:t>the primary focus</w:t>
            </w: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F339FB" w:rsidRDefault="00F339FB" w:rsidP="00966562">
            <w:pPr>
              <w:rPr>
                <w:sz w:val="20"/>
                <w:szCs w:val="20"/>
                <w:lang w:val="en-US"/>
              </w:rPr>
            </w:pPr>
          </w:p>
          <w:p w:rsidR="00966562" w:rsidRPr="006B76B4" w:rsidRDefault="007C60A3" w:rsidP="00966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966562">
              <w:rPr>
                <w:sz w:val="20"/>
                <w:szCs w:val="20"/>
                <w:lang w:val="en-US"/>
              </w:rPr>
              <w:t>the primary focus</w:t>
            </w:r>
          </w:p>
          <w:p w:rsidR="00966562" w:rsidRDefault="00966562" w:rsidP="00F2190F">
            <w:pPr>
              <w:rPr>
                <w:sz w:val="20"/>
                <w:szCs w:val="20"/>
              </w:rPr>
            </w:pPr>
          </w:p>
          <w:p w:rsidR="00F339FB" w:rsidRDefault="00F339FB" w:rsidP="00F2190F">
            <w:pPr>
              <w:rPr>
                <w:sz w:val="20"/>
                <w:szCs w:val="20"/>
              </w:rPr>
            </w:pPr>
          </w:p>
          <w:p w:rsidR="00F2190F" w:rsidRDefault="00F2190F" w:rsidP="00F21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270C67" w:rsidRPr="00270C67" w:rsidRDefault="007C60A3" w:rsidP="00270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Biological determinants</w:t>
            </w:r>
            <w:r w:rsidRPr="00270C67">
              <w:rPr>
                <w:sz w:val="20"/>
                <w:szCs w:val="20"/>
                <w:lang w:val="en-US"/>
              </w:rPr>
              <w:t xml:space="preserve"> </w:t>
            </w:r>
            <w:r w:rsidR="00270C67" w:rsidRPr="00270C67">
              <w:rPr>
                <w:sz w:val="20"/>
                <w:szCs w:val="20"/>
                <w:lang w:val="en-US"/>
              </w:rPr>
              <w:t>the primary focus</w:t>
            </w:r>
          </w:p>
          <w:p w:rsidR="007914C4" w:rsidRDefault="007914C4" w:rsidP="003E2229">
            <w:pPr>
              <w:rPr>
                <w:sz w:val="20"/>
                <w:szCs w:val="20"/>
                <w:lang w:val="en-US"/>
              </w:rPr>
            </w:pPr>
          </w:p>
          <w:p w:rsidR="00F339FB" w:rsidRDefault="00F339FB" w:rsidP="003E2229">
            <w:pPr>
              <w:rPr>
                <w:sz w:val="20"/>
                <w:szCs w:val="20"/>
                <w:lang w:val="en-US"/>
              </w:rPr>
            </w:pPr>
          </w:p>
          <w:p w:rsidR="003E2229" w:rsidRPr="006B76B4" w:rsidRDefault="007C60A3" w:rsidP="003E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3E2229">
              <w:rPr>
                <w:sz w:val="20"/>
                <w:szCs w:val="20"/>
                <w:lang w:val="en-US"/>
              </w:rPr>
              <w:t>the primary focus</w:t>
            </w:r>
          </w:p>
          <w:p w:rsidR="00685256" w:rsidRDefault="00685256" w:rsidP="00E754EA">
            <w:pPr>
              <w:rPr>
                <w:sz w:val="20"/>
                <w:szCs w:val="20"/>
              </w:rPr>
            </w:pPr>
          </w:p>
          <w:p w:rsidR="00F339FB" w:rsidRDefault="007C60A3" w:rsidP="00B625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62510" w:rsidRPr="006B76B4" w:rsidRDefault="007C60A3" w:rsidP="00B6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B62510">
              <w:rPr>
                <w:sz w:val="20"/>
                <w:szCs w:val="20"/>
                <w:lang w:val="en-US"/>
              </w:rPr>
              <w:t>the primary focus</w:t>
            </w:r>
          </w:p>
          <w:p w:rsidR="003E2229" w:rsidRDefault="003E2229" w:rsidP="00E754EA">
            <w:pPr>
              <w:rPr>
                <w:sz w:val="20"/>
                <w:szCs w:val="20"/>
              </w:rPr>
            </w:pPr>
          </w:p>
          <w:p w:rsidR="00F339FB" w:rsidRDefault="00F339FB" w:rsidP="002501E5">
            <w:pPr>
              <w:rPr>
                <w:sz w:val="20"/>
                <w:szCs w:val="20"/>
                <w:lang w:val="en-US"/>
              </w:rPr>
            </w:pPr>
          </w:p>
          <w:p w:rsidR="002501E5" w:rsidRPr="006B76B4" w:rsidRDefault="007C60A3" w:rsidP="0025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2501E5">
              <w:rPr>
                <w:sz w:val="20"/>
                <w:szCs w:val="20"/>
                <w:lang w:val="en-US"/>
              </w:rPr>
              <w:t>the primary focus</w:t>
            </w:r>
          </w:p>
          <w:p w:rsidR="003E2229" w:rsidRDefault="003E2229" w:rsidP="00E754EA">
            <w:pPr>
              <w:rPr>
                <w:sz w:val="20"/>
                <w:szCs w:val="20"/>
              </w:rPr>
            </w:pPr>
          </w:p>
          <w:p w:rsidR="00F339FB" w:rsidRDefault="00F339FB" w:rsidP="00DD1BF5">
            <w:pPr>
              <w:rPr>
                <w:sz w:val="20"/>
                <w:szCs w:val="20"/>
              </w:rPr>
            </w:pPr>
          </w:p>
          <w:p w:rsidR="00DD1BF5" w:rsidRDefault="00DD1BF5" w:rsidP="00DD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Different objectives </w:t>
            </w:r>
          </w:p>
          <w:p w:rsidR="00B62510" w:rsidRDefault="00B62510" w:rsidP="00E754EA">
            <w:pPr>
              <w:rPr>
                <w:sz w:val="20"/>
                <w:szCs w:val="20"/>
              </w:rPr>
            </w:pPr>
          </w:p>
          <w:p w:rsidR="00B62510" w:rsidRDefault="00B62510" w:rsidP="00E754EA">
            <w:pPr>
              <w:rPr>
                <w:sz w:val="20"/>
                <w:szCs w:val="20"/>
              </w:rPr>
            </w:pPr>
          </w:p>
          <w:p w:rsidR="00DD1BF5" w:rsidRDefault="00DD1BF5" w:rsidP="00E754EA">
            <w:pPr>
              <w:rPr>
                <w:sz w:val="20"/>
                <w:szCs w:val="20"/>
              </w:rPr>
            </w:pPr>
          </w:p>
          <w:p w:rsidR="00DD1BF5" w:rsidRDefault="00DD1BF5" w:rsidP="00DD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objectives </w:t>
            </w:r>
          </w:p>
          <w:p w:rsidR="00DD1BF5" w:rsidRDefault="00DD1BF5" w:rsidP="00E754EA">
            <w:pPr>
              <w:rPr>
                <w:sz w:val="20"/>
                <w:szCs w:val="20"/>
              </w:rPr>
            </w:pPr>
          </w:p>
          <w:p w:rsidR="00254E39" w:rsidRPr="006B76B4" w:rsidRDefault="007C60A3" w:rsidP="0025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254E39">
              <w:rPr>
                <w:sz w:val="20"/>
                <w:szCs w:val="20"/>
                <w:lang w:val="en-US"/>
              </w:rPr>
              <w:t>the primary focus</w:t>
            </w:r>
          </w:p>
          <w:p w:rsidR="00DD1BF5" w:rsidRDefault="00DD1BF5" w:rsidP="00E754EA">
            <w:pPr>
              <w:rPr>
                <w:sz w:val="20"/>
                <w:szCs w:val="20"/>
              </w:rPr>
            </w:pPr>
          </w:p>
          <w:p w:rsidR="00F339FB" w:rsidRDefault="00F339FB" w:rsidP="00254E39">
            <w:pPr>
              <w:rPr>
                <w:sz w:val="20"/>
                <w:szCs w:val="20"/>
                <w:lang w:val="en-US"/>
              </w:rPr>
            </w:pPr>
          </w:p>
          <w:p w:rsidR="00254E39" w:rsidRPr="006B76B4" w:rsidRDefault="007C60A3" w:rsidP="0025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254E39">
              <w:rPr>
                <w:sz w:val="20"/>
                <w:szCs w:val="20"/>
                <w:lang w:val="en-US"/>
              </w:rPr>
              <w:t>the primary focus</w:t>
            </w:r>
          </w:p>
          <w:p w:rsidR="00DD1BF5" w:rsidRDefault="00DD1BF5" w:rsidP="00E754EA">
            <w:pPr>
              <w:rPr>
                <w:sz w:val="20"/>
                <w:szCs w:val="20"/>
              </w:rPr>
            </w:pPr>
          </w:p>
          <w:p w:rsidR="00F339FB" w:rsidRDefault="00F339FB" w:rsidP="00254E39">
            <w:pPr>
              <w:rPr>
                <w:sz w:val="20"/>
                <w:szCs w:val="20"/>
              </w:rPr>
            </w:pPr>
          </w:p>
          <w:p w:rsidR="00254E39" w:rsidRDefault="00254E39" w:rsidP="0025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model of CR </w:t>
            </w:r>
          </w:p>
          <w:p w:rsidR="00254E39" w:rsidRDefault="00254E39" w:rsidP="00E754EA">
            <w:pPr>
              <w:rPr>
                <w:sz w:val="20"/>
                <w:szCs w:val="20"/>
              </w:rPr>
            </w:pPr>
          </w:p>
          <w:p w:rsidR="00254E39" w:rsidRDefault="00254E39" w:rsidP="00E754EA">
            <w:pPr>
              <w:rPr>
                <w:sz w:val="20"/>
                <w:szCs w:val="20"/>
              </w:rPr>
            </w:pPr>
          </w:p>
          <w:p w:rsidR="00254E39" w:rsidRPr="00254E39" w:rsidRDefault="00254E39" w:rsidP="00254E39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254E39" w:rsidRDefault="00254E39" w:rsidP="00E754EA">
            <w:pPr>
              <w:rPr>
                <w:sz w:val="20"/>
                <w:szCs w:val="20"/>
              </w:rPr>
            </w:pPr>
          </w:p>
          <w:p w:rsidR="00254E39" w:rsidRDefault="00254E39" w:rsidP="00E754EA">
            <w:pPr>
              <w:rPr>
                <w:sz w:val="20"/>
                <w:szCs w:val="20"/>
              </w:rPr>
            </w:pPr>
          </w:p>
          <w:p w:rsidR="00FB6CAD" w:rsidRPr="00254E39" w:rsidRDefault="00FB6CAD" w:rsidP="00FB6CAD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254E39" w:rsidRDefault="00254E39" w:rsidP="00E754EA">
            <w:pPr>
              <w:rPr>
                <w:sz w:val="20"/>
                <w:szCs w:val="20"/>
              </w:rPr>
            </w:pPr>
          </w:p>
          <w:p w:rsidR="00254E39" w:rsidRDefault="00254E39" w:rsidP="00E754EA">
            <w:pPr>
              <w:rPr>
                <w:sz w:val="20"/>
                <w:szCs w:val="20"/>
              </w:rPr>
            </w:pPr>
          </w:p>
          <w:p w:rsidR="00FB6CAD" w:rsidRDefault="00FB6CAD" w:rsidP="00E754EA">
            <w:pPr>
              <w:rPr>
                <w:sz w:val="20"/>
                <w:szCs w:val="20"/>
              </w:rPr>
            </w:pPr>
          </w:p>
          <w:p w:rsidR="00855DF2" w:rsidRPr="00855DF2" w:rsidRDefault="00855DF2" w:rsidP="00855DF2">
            <w:pPr>
              <w:rPr>
                <w:sz w:val="20"/>
                <w:szCs w:val="20"/>
              </w:rPr>
            </w:pPr>
            <w:r w:rsidRPr="00855DF2">
              <w:rPr>
                <w:sz w:val="20"/>
                <w:szCs w:val="20"/>
              </w:rPr>
              <w:t>CR determinants directly associated with brain function</w:t>
            </w:r>
          </w:p>
          <w:p w:rsidR="00F42231" w:rsidRPr="00254E39" w:rsidRDefault="00F42231" w:rsidP="00F42231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FB6CAD" w:rsidRDefault="00FB6CAD" w:rsidP="00E754EA">
            <w:pPr>
              <w:rPr>
                <w:sz w:val="20"/>
                <w:szCs w:val="20"/>
              </w:rPr>
            </w:pPr>
          </w:p>
          <w:p w:rsidR="00F42231" w:rsidRDefault="00F42231" w:rsidP="00E754EA">
            <w:pPr>
              <w:rPr>
                <w:sz w:val="20"/>
                <w:szCs w:val="20"/>
              </w:rPr>
            </w:pPr>
          </w:p>
          <w:p w:rsidR="00AF069E" w:rsidRPr="00254E39" w:rsidRDefault="00AF069E" w:rsidP="00AF069E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F42231" w:rsidRDefault="00F42231" w:rsidP="00E754EA">
            <w:pPr>
              <w:rPr>
                <w:sz w:val="20"/>
                <w:szCs w:val="20"/>
              </w:rPr>
            </w:pPr>
          </w:p>
          <w:p w:rsidR="00F42231" w:rsidRDefault="00F42231" w:rsidP="00E754EA">
            <w:pPr>
              <w:rPr>
                <w:sz w:val="20"/>
                <w:szCs w:val="20"/>
              </w:rPr>
            </w:pPr>
          </w:p>
          <w:p w:rsidR="00AF069E" w:rsidRPr="00254E39" w:rsidRDefault="00AF069E" w:rsidP="00AF069E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FB6CAD" w:rsidRDefault="00FB6CAD" w:rsidP="00E754EA">
            <w:pPr>
              <w:rPr>
                <w:sz w:val="20"/>
                <w:szCs w:val="20"/>
              </w:rPr>
            </w:pPr>
          </w:p>
          <w:p w:rsidR="00AF069E" w:rsidRDefault="00AF069E" w:rsidP="00E754EA">
            <w:pPr>
              <w:rPr>
                <w:sz w:val="20"/>
                <w:szCs w:val="20"/>
              </w:rPr>
            </w:pPr>
          </w:p>
          <w:p w:rsidR="00AF069E" w:rsidRPr="006B76B4" w:rsidRDefault="007C60A3" w:rsidP="00AF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AF069E">
              <w:rPr>
                <w:sz w:val="20"/>
                <w:szCs w:val="20"/>
                <w:lang w:val="en-US"/>
              </w:rPr>
              <w:t>the primary focus</w:t>
            </w:r>
          </w:p>
          <w:p w:rsidR="00AF069E" w:rsidRDefault="00AF069E" w:rsidP="00E754EA">
            <w:pPr>
              <w:rPr>
                <w:sz w:val="20"/>
                <w:szCs w:val="20"/>
              </w:rPr>
            </w:pPr>
          </w:p>
          <w:p w:rsidR="003F07B0" w:rsidRPr="00254E39" w:rsidRDefault="003F07B0" w:rsidP="003F07B0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AF069E" w:rsidRDefault="00AF069E" w:rsidP="00E754EA">
            <w:pPr>
              <w:rPr>
                <w:sz w:val="20"/>
                <w:szCs w:val="20"/>
              </w:rPr>
            </w:pPr>
          </w:p>
          <w:p w:rsidR="00AF069E" w:rsidRDefault="00AF069E" w:rsidP="00E754EA">
            <w:pPr>
              <w:rPr>
                <w:sz w:val="20"/>
                <w:szCs w:val="20"/>
              </w:rPr>
            </w:pPr>
          </w:p>
          <w:p w:rsidR="006751DC" w:rsidRDefault="006751DC" w:rsidP="007A10FE">
            <w:pPr>
              <w:rPr>
                <w:sz w:val="20"/>
                <w:szCs w:val="20"/>
                <w:lang w:val="en-US"/>
              </w:rPr>
            </w:pPr>
          </w:p>
          <w:p w:rsidR="007A10FE" w:rsidRPr="006B76B4" w:rsidRDefault="007C60A3" w:rsidP="007A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Biological determinants </w:t>
            </w:r>
            <w:r w:rsidR="007A10FE">
              <w:rPr>
                <w:sz w:val="20"/>
                <w:szCs w:val="20"/>
                <w:lang w:val="en-US"/>
              </w:rPr>
              <w:t>the primary focus</w:t>
            </w:r>
          </w:p>
          <w:p w:rsidR="003F07B0" w:rsidRDefault="003F07B0" w:rsidP="00E754EA">
            <w:pPr>
              <w:rPr>
                <w:sz w:val="20"/>
                <w:szCs w:val="20"/>
              </w:rPr>
            </w:pPr>
          </w:p>
          <w:p w:rsidR="00306C6F" w:rsidRDefault="00306C6F" w:rsidP="000338AA">
            <w:pPr>
              <w:rPr>
                <w:sz w:val="20"/>
                <w:szCs w:val="20"/>
              </w:rPr>
            </w:pPr>
          </w:p>
          <w:p w:rsidR="000338AA" w:rsidRPr="00254E39" w:rsidRDefault="000338AA" w:rsidP="000338AA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3F07B0" w:rsidRDefault="003F07B0" w:rsidP="00E754EA">
            <w:pPr>
              <w:rPr>
                <w:sz w:val="20"/>
                <w:szCs w:val="20"/>
              </w:rPr>
            </w:pPr>
          </w:p>
          <w:p w:rsidR="003F07B0" w:rsidRDefault="003F07B0" w:rsidP="00E754EA">
            <w:pPr>
              <w:rPr>
                <w:sz w:val="20"/>
                <w:szCs w:val="20"/>
              </w:rPr>
            </w:pPr>
          </w:p>
          <w:p w:rsidR="00697775" w:rsidRPr="00254E39" w:rsidRDefault="00697775" w:rsidP="00697775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0338AA" w:rsidRDefault="000338AA" w:rsidP="00E754EA">
            <w:pPr>
              <w:rPr>
                <w:sz w:val="20"/>
                <w:szCs w:val="20"/>
              </w:rPr>
            </w:pPr>
          </w:p>
          <w:p w:rsidR="00D464CC" w:rsidRDefault="00D464CC" w:rsidP="00697775">
            <w:pPr>
              <w:rPr>
                <w:sz w:val="20"/>
                <w:szCs w:val="20"/>
              </w:rPr>
            </w:pPr>
          </w:p>
          <w:p w:rsidR="00697775" w:rsidRPr="00254E39" w:rsidRDefault="00697775" w:rsidP="00697775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697775" w:rsidRDefault="00697775" w:rsidP="00E754EA">
            <w:pPr>
              <w:rPr>
                <w:sz w:val="20"/>
                <w:szCs w:val="20"/>
              </w:rPr>
            </w:pPr>
          </w:p>
          <w:p w:rsidR="00697775" w:rsidRPr="005249ED" w:rsidRDefault="00697775" w:rsidP="00697775">
            <w:pPr>
              <w:rPr>
                <w:sz w:val="20"/>
                <w:szCs w:val="20"/>
                <w:lang w:val="en-US"/>
              </w:rPr>
            </w:pPr>
            <w:r w:rsidRPr="005249ED">
              <w:rPr>
                <w:sz w:val="20"/>
                <w:szCs w:val="20"/>
                <w:lang w:val="en-US"/>
              </w:rPr>
              <w:t xml:space="preserve">All three </w:t>
            </w:r>
            <w:r>
              <w:rPr>
                <w:sz w:val="20"/>
                <w:szCs w:val="20"/>
                <w:lang w:val="en-US"/>
              </w:rPr>
              <w:t>CR components</w:t>
            </w:r>
            <w:r w:rsidRPr="005249ED">
              <w:rPr>
                <w:sz w:val="20"/>
                <w:szCs w:val="20"/>
                <w:lang w:val="en-US"/>
              </w:rPr>
              <w:t xml:space="preserve"> not stated </w:t>
            </w:r>
            <w:r w:rsidRPr="005249ED">
              <w:rPr>
                <w:i/>
                <w:sz w:val="20"/>
                <w:szCs w:val="20"/>
                <w:lang w:val="en-US"/>
              </w:rPr>
              <w:t>a priori.</w:t>
            </w:r>
            <w:r w:rsidRPr="005249ED">
              <w:rPr>
                <w:sz w:val="20"/>
                <w:szCs w:val="20"/>
                <w:lang w:val="en-US"/>
              </w:rPr>
              <w:t xml:space="preserve"> </w:t>
            </w:r>
          </w:p>
          <w:p w:rsidR="0057668F" w:rsidRPr="006B76B4" w:rsidRDefault="007C60A3" w:rsidP="005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Biological determinants </w:t>
            </w:r>
            <w:r w:rsidR="0057668F">
              <w:rPr>
                <w:sz w:val="20"/>
                <w:szCs w:val="20"/>
                <w:lang w:val="en-US"/>
              </w:rPr>
              <w:t>the primary focus</w:t>
            </w:r>
          </w:p>
          <w:p w:rsidR="006751DC" w:rsidRDefault="006751DC" w:rsidP="00BC46CC">
            <w:pPr>
              <w:rPr>
                <w:sz w:val="20"/>
                <w:szCs w:val="20"/>
              </w:rPr>
            </w:pPr>
          </w:p>
          <w:p w:rsidR="006751DC" w:rsidRDefault="006751DC" w:rsidP="00BC46CC">
            <w:pPr>
              <w:rPr>
                <w:sz w:val="20"/>
                <w:szCs w:val="20"/>
              </w:rPr>
            </w:pPr>
          </w:p>
          <w:p w:rsidR="00306C6F" w:rsidRDefault="00306C6F" w:rsidP="00BC46CC">
            <w:pPr>
              <w:rPr>
                <w:sz w:val="20"/>
                <w:szCs w:val="20"/>
              </w:rPr>
            </w:pPr>
          </w:p>
          <w:p w:rsidR="00BC46CC" w:rsidRPr="00254E39" w:rsidRDefault="00BC46CC" w:rsidP="00BC46CC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697775" w:rsidRDefault="00697775" w:rsidP="00E754EA">
            <w:pPr>
              <w:rPr>
                <w:sz w:val="20"/>
                <w:szCs w:val="20"/>
              </w:rPr>
            </w:pPr>
          </w:p>
          <w:p w:rsidR="006751DC" w:rsidRDefault="006751DC" w:rsidP="00BC46CC">
            <w:pPr>
              <w:rPr>
                <w:sz w:val="20"/>
                <w:szCs w:val="20"/>
              </w:rPr>
            </w:pPr>
          </w:p>
          <w:p w:rsidR="00BC46CC" w:rsidRPr="00254E39" w:rsidRDefault="00BC46CC" w:rsidP="00BC46CC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697775" w:rsidRDefault="00697775" w:rsidP="00E754EA">
            <w:pPr>
              <w:rPr>
                <w:sz w:val="20"/>
                <w:szCs w:val="20"/>
              </w:rPr>
            </w:pPr>
          </w:p>
          <w:p w:rsidR="00697775" w:rsidRDefault="00697775" w:rsidP="00E754EA">
            <w:pPr>
              <w:rPr>
                <w:sz w:val="20"/>
                <w:szCs w:val="20"/>
              </w:rPr>
            </w:pPr>
          </w:p>
          <w:p w:rsidR="000E00C7" w:rsidRPr="000E00C7" w:rsidRDefault="000E00C7" w:rsidP="000E00C7">
            <w:pPr>
              <w:rPr>
                <w:sz w:val="20"/>
                <w:szCs w:val="20"/>
              </w:rPr>
            </w:pPr>
            <w:r w:rsidRPr="000E00C7">
              <w:rPr>
                <w:sz w:val="20"/>
                <w:szCs w:val="20"/>
              </w:rPr>
              <w:t xml:space="preserve">Different model of CR </w:t>
            </w:r>
          </w:p>
          <w:p w:rsidR="0057668F" w:rsidRDefault="0057668F" w:rsidP="00E754EA">
            <w:pPr>
              <w:rPr>
                <w:sz w:val="20"/>
                <w:szCs w:val="20"/>
              </w:rPr>
            </w:pPr>
          </w:p>
          <w:p w:rsidR="0057668F" w:rsidRDefault="0057668F" w:rsidP="00E754EA">
            <w:pPr>
              <w:rPr>
                <w:sz w:val="20"/>
                <w:szCs w:val="20"/>
              </w:rPr>
            </w:pPr>
          </w:p>
          <w:p w:rsidR="004E4838" w:rsidRPr="000E00C7" w:rsidRDefault="004E4838" w:rsidP="004E4838">
            <w:pPr>
              <w:rPr>
                <w:sz w:val="20"/>
                <w:szCs w:val="20"/>
              </w:rPr>
            </w:pPr>
            <w:r w:rsidRPr="000E00C7">
              <w:rPr>
                <w:sz w:val="20"/>
                <w:szCs w:val="20"/>
              </w:rPr>
              <w:t xml:space="preserve">Different model of CR </w:t>
            </w:r>
          </w:p>
          <w:p w:rsidR="000E00C7" w:rsidRDefault="000E00C7" w:rsidP="00E754EA">
            <w:pPr>
              <w:rPr>
                <w:sz w:val="20"/>
                <w:szCs w:val="20"/>
              </w:rPr>
            </w:pPr>
          </w:p>
          <w:p w:rsidR="000E00C7" w:rsidRDefault="000E00C7" w:rsidP="00E754EA">
            <w:pPr>
              <w:rPr>
                <w:sz w:val="20"/>
                <w:szCs w:val="20"/>
              </w:rPr>
            </w:pPr>
          </w:p>
          <w:p w:rsidR="004B1490" w:rsidRPr="00254E39" w:rsidRDefault="004B1490" w:rsidP="004B1490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0E00C7" w:rsidRDefault="000E00C7" w:rsidP="00E754EA">
            <w:pPr>
              <w:rPr>
                <w:sz w:val="20"/>
                <w:szCs w:val="20"/>
              </w:rPr>
            </w:pPr>
          </w:p>
          <w:p w:rsidR="000E00C7" w:rsidRDefault="000E00C7" w:rsidP="00E754EA">
            <w:pPr>
              <w:rPr>
                <w:sz w:val="20"/>
                <w:szCs w:val="20"/>
              </w:rPr>
            </w:pPr>
          </w:p>
          <w:p w:rsidR="00370871" w:rsidRPr="00254E39" w:rsidRDefault="00370871" w:rsidP="00370871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0E00C7" w:rsidRDefault="000E00C7" w:rsidP="00E754EA">
            <w:pPr>
              <w:rPr>
                <w:sz w:val="20"/>
                <w:szCs w:val="20"/>
              </w:rPr>
            </w:pPr>
          </w:p>
          <w:p w:rsidR="00B80854" w:rsidRDefault="00B80854" w:rsidP="00B80854">
            <w:pPr>
              <w:rPr>
                <w:sz w:val="20"/>
                <w:szCs w:val="20"/>
              </w:rPr>
            </w:pPr>
          </w:p>
          <w:p w:rsidR="00B80854" w:rsidRPr="000E00C7" w:rsidRDefault="00B80854" w:rsidP="00B80854">
            <w:pPr>
              <w:rPr>
                <w:sz w:val="20"/>
                <w:szCs w:val="20"/>
              </w:rPr>
            </w:pPr>
            <w:r w:rsidRPr="000E00C7">
              <w:rPr>
                <w:sz w:val="20"/>
                <w:szCs w:val="20"/>
              </w:rPr>
              <w:t xml:space="preserve">Different model of CR </w:t>
            </w:r>
          </w:p>
          <w:p w:rsidR="00370871" w:rsidRDefault="00370871" w:rsidP="00E754EA">
            <w:pPr>
              <w:rPr>
                <w:sz w:val="20"/>
                <w:szCs w:val="20"/>
              </w:rPr>
            </w:pPr>
          </w:p>
          <w:p w:rsidR="00370871" w:rsidRDefault="00370871" w:rsidP="00E754EA">
            <w:pPr>
              <w:rPr>
                <w:sz w:val="20"/>
                <w:szCs w:val="20"/>
              </w:rPr>
            </w:pPr>
          </w:p>
          <w:p w:rsidR="00B127B4" w:rsidRPr="00B127B4" w:rsidRDefault="00B127B4" w:rsidP="00B127B4">
            <w:pPr>
              <w:rPr>
                <w:sz w:val="20"/>
                <w:szCs w:val="20"/>
                <w:lang w:val="en-US"/>
              </w:rPr>
            </w:pPr>
            <w:r w:rsidRPr="00B127B4">
              <w:rPr>
                <w:sz w:val="20"/>
                <w:szCs w:val="20"/>
                <w:lang w:val="en-US"/>
              </w:rPr>
              <w:lastRenderedPageBreak/>
              <w:t xml:space="preserve">All three CR components not stated </w:t>
            </w:r>
            <w:r w:rsidRPr="00B127B4">
              <w:rPr>
                <w:i/>
                <w:sz w:val="20"/>
                <w:szCs w:val="20"/>
                <w:lang w:val="en-US"/>
              </w:rPr>
              <w:t>a priori.</w:t>
            </w:r>
            <w:r w:rsidRPr="00B127B4">
              <w:rPr>
                <w:sz w:val="20"/>
                <w:szCs w:val="20"/>
                <w:lang w:val="en-US"/>
              </w:rPr>
              <w:t xml:space="preserve"> </w:t>
            </w:r>
          </w:p>
          <w:p w:rsidR="006B08CA" w:rsidRPr="00254E39" w:rsidRDefault="006B08CA" w:rsidP="006B08CA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B127B4" w:rsidRDefault="00B127B4" w:rsidP="00E754EA">
            <w:pPr>
              <w:rPr>
                <w:sz w:val="20"/>
                <w:szCs w:val="20"/>
              </w:rPr>
            </w:pPr>
          </w:p>
          <w:p w:rsidR="006751DC" w:rsidRDefault="006751DC" w:rsidP="005174AA">
            <w:pPr>
              <w:rPr>
                <w:sz w:val="20"/>
                <w:szCs w:val="20"/>
              </w:rPr>
            </w:pPr>
          </w:p>
          <w:p w:rsidR="00037A33" w:rsidRPr="00037A33" w:rsidRDefault="00037A33" w:rsidP="00037A33">
            <w:pPr>
              <w:rPr>
                <w:sz w:val="20"/>
                <w:szCs w:val="20"/>
              </w:rPr>
            </w:pPr>
            <w:r w:rsidRPr="00037A33">
              <w:rPr>
                <w:sz w:val="20"/>
                <w:szCs w:val="20"/>
              </w:rPr>
              <w:t>CR determinants directly associated with brain function</w:t>
            </w:r>
          </w:p>
          <w:p w:rsidR="00386441" w:rsidRDefault="00386441" w:rsidP="005174AA">
            <w:pPr>
              <w:rPr>
                <w:sz w:val="20"/>
                <w:szCs w:val="20"/>
              </w:rPr>
            </w:pPr>
          </w:p>
          <w:p w:rsidR="005174AA" w:rsidRPr="00254E39" w:rsidRDefault="005174AA" w:rsidP="005174AA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D464CC" w:rsidRDefault="00D464CC" w:rsidP="00510671">
            <w:pPr>
              <w:rPr>
                <w:sz w:val="20"/>
                <w:szCs w:val="20"/>
              </w:rPr>
            </w:pPr>
          </w:p>
          <w:p w:rsidR="00487462" w:rsidRDefault="00487462" w:rsidP="00510671">
            <w:pPr>
              <w:rPr>
                <w:sz w:val="20"/>
                <w:szCs w:val="20"/>
              </w:rPr>
            </w:pPr>
          </w:p>
          <w:p w:rsidR="003B6C3D" w:rsidRPr="003B6C3D" w:rsidRDefault="003B6C3D" w:rsidP="003B6C3D">
            <w:pPr>
              <w:rPr>
                <w:sz w:val="20"/>
                <w:szCs w:val="20"/>
              </w:rPr>
            </w:pPr>
            <w:r w:rsidRPr="003B6C3D">
              <w:rPr>
                <w:sz w:val="20"/>
                <w:szCs w:val="20"/>
              </w:rPr>
              <w:t>CR determinants directly associated with brain function</w:t>
            </w:r>
          </w:p>
          <w:p w:rsidR="003B6C3D" w:rsidRDefault="003B6C3D" w:rsidP="00510671">
            <w:pPr>
              <w:rPr>
                <w:sz w:val="20"/>
                <w:szCs w:val="20"/>
              </w:rPr>
            </w:pPr>
          </w:p>
          <w:p w:rsidR="00510671" w:rsidRPr="00254E39" w:rsidRDefault="00510671" w:rsidP="00510671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B127B4" w:rsidRDefault="00B127B4" w:rsidP="00E754EA">
            <w:pPr>
              <w:rPr>
                <w:sz w:val="20"/>
                <w:szCs w:val="20"/>
              </w:rPr>
            </w:pPr>
          </w:p>
          <w:p w:rsidR="00510671" w:rsidRPr="00254E39" w:rsidRDefault="00510671" w:rsidP="00510671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510671" w:rsidRDefault="00510671" w:rsidP="00E754EA">
            <w:pPr>
              <w:rPr>
                <w:sz w:val="20"/>
                <w:szCs w:val="20"/>
              </w:rPr>
            </w:pPr>
          </w:p>
          <w:p w:rsidR="006751DC" w:rsidRDefault="006751DC" w:rsidP="00101BBE">
            <w:pPr>
              <w:rPr>
                <w:sz w:val="20"/>
                <w:szCs w:val="20"/>
              </w:rPr>
            </w:pPr>
          </w:p>
          <w:p w:rsidR="00101BBE" w:rsidRPr="00254E39" w:rsidRDefault="00101BBE" w:rsidP="00101BBE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510671" w:rsidRDefault="00510671" w:rsidP="00E754EA">
            <w:pPr>
              <w:rPr>
                <w:sz w:val="20"/>
                <w:szCs w:val="20"/>
              </w:rPr>
            </w:pPr>
          </w:p>
          <w:p w:rsidR="00DA580C" w:rsidRPr="00254E39" w:rsidRDefault="00DA580C" w:rsidP="00DA580C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510671" w:rsidRDefault="00510671" w:rsidP="00E754EA">
            <w:pPr>
              <w:rPr>
                <w:sz w:val="20"/>
                <w:szCs w:val="20"/>
              </w:rPr>
            </w:pPr>
          </w:p>
          <w:p w:rsidR="00DA580C" w:rsidRPr="00254E39" w:rsidRDefault="00DA580C" w:rsidP="00DA580C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Different objectives </w:t>
            </w:r>
          </w:p>
          <w:p w:rsidR="008C0C7B" w:rsidRPr="00254E39" w:rsidRDefault="008C0C7B" w:rsidP="008C0C7B">
            <w:pPr>
              <w:rPr>
                <w:sz w:val="20"/>
                <w:szCs w:val="20"/>
              </w:rPr>
            </w:pPr>
            <w:r w:rsidRPr="00254E39">
              <w:rPr>
                <w:sz w:val="20"/>
                <w:szCs w:val="20"/>
              </w:rPr>
              <w:t xml:space="preserve"> </w:t>
            </w:r>
          </w:p>
          <w:p w:rsidR="00101BBE" w:rsidRDefault="00101BBE" w:rsidP="00E754EA">
            <w:pPr>
              <w:rPr>
                <w:sz w:val="20"/>
                <w:szCs w:val="20"/>
              </w:rPr>
            </w:pPr>
          </w:p>
          <w:p w:rsidR="00DA580C" w:rsidRDefault="00DA580C" w:rsidP="00E754EA">
            <w:pPr>
              <w:rPr>
                <w:sz w:val="20"/>
                <w:szCs w:val="20"/>
              </w:rPr>
            </w:pPr>
          </w:p>
          <w:p w:rsidR="00DA580C" w:rsidRDefault="00DA580C" w:rsidP="00E754EA">
            <w:pPr>
              <w:rPr>
                <w:sz w:val="20"/>
                <w:szCs w:val="20"/>
              </w:rPr>
            </w:pPr>
          </w:p>
          <w:p w:rsidR="00566B86" w:rsidRPr="006B76B4" w:rsidRDefault="00566B86" w:rsidP="00E754EA">
            <w:pPr>
              <w:rPr>
                <w:sz w:val="20"/>
                <w:szCs w:val="20"/>
              </w:rPr>
            </w:pPr>
          </w:p>
          <w:p w:rsidR="00566B86" w:rsidRPr="006B76B4" w:rsidRDefault="00566B86" w:rsidP="00E754EA">
            <w:pPr>
              <w:rPr>
                <w:sz w:val="20"/>
                <w:szCs w:val="20"/>
              </w:rPr>
            </w:pPr>
          </w:p>
          <w:p w:rsidR="00566B86" w:rsidRPr="006B76B4" w:rsidRDefault="00566B86" w:rsidP="00E754EA">
            <w:pPr>
              <w:rPr>
                <w:sz w:val="20"/>
                <w:szCs w:val="20"/>
              </w:rPr>
            </w:pPr>
          </w:p>
          <w:p w:rsidR="00566B86" w:rsidRPr="006B76B4" w:rsidRDefault="00566B86" w:rsidP="00E754EA">
            <w:pPr>
              <w:rPr>
                <w:sz w:val="20"/>
                <w:szCs w:val="20"/>
              </w:rPr>
            </w:pPr>
          </w:p>
          <w:p w:rsidR="00566B86" w:rsidRPr="006B76B4" w:rsidRDefault="00566B86" w:rsidP="00E754EA">
            <w:pPr>
              <w:rPr>
                <w:sz w:val="20"/>
                <w:szCs w:val="20"/>
              </w:rPr>
            </w:pPr>
          </w:p>
        </w:tc>
      </w:tr>
    </w:tbl>
    <w:p w:rsidR="00D1256B" w:rsidRDefault="00D1256B" w:rsidP="00A2548C">
      <w:pPr>
        <w:pStyle w:val="NormalWeb"/>
        <w:divId w:val="598414680"/>
      </w:pPr>
    </w:p>
    <w:p w:rsidR="00D1256B" w:rsidRDefault="00D1256B">
      <w:pPr>
        <w:pStyle w:val="NormalWeb"/>
        <w:jc w:val="center"/>
        <w:divId w:val="598414680"/>
      </w:pPr>
    </w:p>
    <w:p w:rsidR="00EA0B5B" w:rsidRDefault="00EA0B5B">
      <w:pPr>
        <w:pStyle w:val="NormalWeb"/>
        <w:jc w:val="center"/>
        <w:divId w:val="598414680"/>
      </w:pPr>
    </w:p>
    <w:p w:rsidR="00EA0B5B" w:rsidRDefault="00EA0B5B">
      <w:pPr>
        <w:pStyle w:val="NormalWeb"/>
        <w:jc w:val="center"/>
        <w:divId w:val="598414680"/>
      </w:pPr>
    </w:p>
    <w:p w:rsidR="001E7F66" w:rsidRDefault="001E7F66" w:rsidP="00566B86"/>
    <w:sectPr w:rsidR="001E7F66" w:rsidSect="00566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00D6"/>
    <w:multiLevelType w:val="hybridMultilevel"/>
    <w:tmpl w:val="FE164C04"/>
    <w:lvl w:ilvl="0" w:tplc="87DEEAF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6"/>
    <w:rsid w:val="00026841"/>
    <w:rsid w:val="000338AA"/>
    <w:rsid w:val="00037A33"/>
    <w:rsid w:val="00063597"/>
    <w:rsid w:val="00067573"/>
    <w:rsid w:val="000A5EA7"/>
    <w:rsid w:val="000E00C7"/>
    <w:rsid w:val="00101BBE"/>
    <w:rsid w:val="0011565E"/>
    <w:rsid w:val="00123E8D"/>
    <w:rsid w:val="001625C8"/>
    <w:rsid w:val="001726B1"/>
    <w:rsid w:val="001D0E4E"/>
    <w:rsid w:val="001E7F66"/>
    <w:rsid w:val="001F5456"/>
    <w:rsid w:val="002501E5"/>
    <w:rsid w:val="00254E39"/>
    <w:rsid w:val="002600EE"/>
    <w:rsid w:val="00270C67"/>
    <w:rsid w:val="002859ED"/>
    <w:rsid w:val="00306C6F"/>
    <w:rsid w:val="0031126A"/>
    <w:rsid w:val="00317AC7"/>
    <w:rsid w:val="00330505"/>
    <w:rsid w:val="003311EF"/>
    <w:rsid w:val="00370871"/>
    <w:rsid w:val="00386441"/>
    <w:rsid w:val="003A118E"/>
    <w:rsid w:val="003B6C3D"/>
    <w:rsid w:val="003E2229"/>
    <w:rsid w:val="003E505D"/>
    <w:rsid w:val="003F07B0"/>
    <w:rsid w:val="00434B5A"/>
    <w:rsid w:val="00487462"/>
    <w:rsid w:val="004B1490"/>
    <w:rsid w:val="004E4838"/>
    <w:rsid w:val="004E4AD2"/>
    <w:rsid w:val="00510671"/>
    <w:rsid w:val="00510ADD"/>
    <w:rsid w:val="005140C5"/>
    <w:rsid w:val="005174AA"/>
    <w:rsid w:val="005249ED"/>
    <w:rsid w:val="005356BD"/>
    <w:rsid w:val="00537354"/>
    <w:rsid w:val="005472DD"/>
    <w:rsid w:val="00566B86"/>
    <w:rsid w:val="0057668F"/>
    <w:rsid w:val="005812D5"/>
    <w:rsid w:val="00585F7E"/>
    <w:rsid w:val="00595733"/>
    <w:rsid w:val="005C57F0"/>
    <w:rsid w:val="005D13B5"/>
    <w:rsid w:val="005F2179"/>
    <w:rsid w:val="005F3BC4"/>
    <w:rsid w:val="00600BB4"/>
    <w:rsid w:val="006033B2"/>
    <w:rsid w:val="006260D1"/>
    <w:rsid w:val="00657BE6"/>
    <w:rsid w:val="00672075"/>
    <w:rsid w:val="006751DC"/>
    <w:rsid w:val="0068155F"/>
    <w:rsid w:val="00685256"/>
    <w:rsid w:val="00697775"/>
    <w:rsid w:val="006B08CA"/>
    <w:rsid w:val="00703B40"/>
    <w:rsid w:val="007157B4"/>
    <w:rsid w:val="00750125"/>
    <w:rsid w:val="00756803"/>
    <w:rsid w:val="00761642"/>
    <w:rsid w:val="007914C4"/>
    <w:rsid w:val="007A10FE"/>
    <w:rsid w:val="007C60A3"/>
    <w:rsid w:val="007C61DB"/>
    <w:rsid w:val="007E1FB7"/>
    <w:rsid w:val="007F0779"/>
    <w:rsid w:val="007F13FB"/>
    <w:rsid w:val="00800F2A"/>
    <w:rsid w:val="008055BE"/>
    <w:rsid w:val="00827855"/>
    <w:rsid w:val="0083786F"/>
    <w:rsid w:val="00855DF2"/>
    <w:rsid w:val="008873DB"/>
    <w:rsid w:val="00891FF6"/>
    <w:rsid w:val="00895239"/>
    <w:rsid w:val="008B43D2"/>
    <w:rsid w:val="008C0C7B"/>
    <w:rsid w:val="00906B38"/>
    <w:rsid w:val="009143A4"/>
    <w:rsid w:val="00917F71"/>
    <w:rsid w:val="00966562"/>
    <w:rsid w:val="009A0F83"/>
    <w:rsid w:val="009C450C"/>
    <w:rsid w:val="00A2548C"/>
    <w:rsid w:val="00A817DE"/>
    <w:rsid w:val="00AB3212"/>
    <w:rsid w:val="00AF069E"/>
    <w:rsid w:val="00AF5605"/>
    <w:rsid w:val="00B127B4"/>
    <w:rsid w:val="00B62510"/>
    <w:rsid w:val="00B71E9D"/>
    <w:rsid w:val="00B726D0"/>
    <w:rsid w:val="00B75DDF"/>
    <w:rsid w:val="00B80854"/>
    <w:rsid w:val="00BC46CC"/>
    <w:rsid w:val="00BE7727"/>
    <w:rsid w:val="00C114C6"/>
    <w:rsid w:val="00C1756E"/>
    <w:rsid w:val="00C354A6"/>
    <w:rsid w:val="00C74FC6"/>
    <w:rsid w:val="00C81576"/>
    <w:rsid w:val="00C9149A"/>
    <w:rsid w:val="00CD7EAD"/>
    <w:rsid w:val="00D1256B"/>
    <w:rsid w:val="00D41A52"/>
    <w:rsid w:val="00D464CC"/>
    <w:rsid w:val="00D51EF5"/>
    <w:rsid w:val="00DA580C"/>
    <w:rsid w:val="00DC1483"/>
    <w:rsid w:val="00DD1BF5"/>
    <w:rsid w:val="00E11FF2"/>
    <w:rsid w:val="00E478C7"/>
    <w:rsid w:val="00E6706E"/>
    <w:rsid w:val="00EA0B5B"/>
    <w:rsid w:val="00EA5279"/>
    <w:rsid w:val="00EC5551"/>
    <w:rsid w:val="00EE55EF"/>
    <w:rsid w:val="00F2190F"/>
    <w:rsid w:val="00F339FB"/>
    <w:rsid w:val="00F42231"/>
    <w:rsid w:val="00FB6CAD"/>
    <w:rsid w:val="00FC16BA"/>
    <w:rsid w:val="00FC69C6"/>
    <w:rsid w:val="00FD07EC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E2C76-EA55-4A7B-A776-FBDA100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66B86"/>
    <w:rPr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6B8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A54C-0138-4464-BE58-40DBB7C3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University of Aberdeen</Company>
  <LinksUpToDate>false</LinksUpToDate>
  <CharactersWithSpaces>30172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Chapko, Dorota</dc:creator>
  <cp:keywords/>
  <dc:description/>
  <cp:lastModifiedBy>Chapko, Dorota</cp:lastModifiedBy>
  <cp:revision>2</cp:revision>
  <dcterms:created xsi:type="dcterms:W3CDTF">2017-05-22T10:37:00Z</dcterms:created>
  <dcterms:modified xsi:type="dcterms:W3CDTF">2017-05-22T10:37:00Z</dcterms:modified>
</cp:coreProperties>
</file>